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4A7" w:rsidRPr="002E34A7" w:rsidRDefault="002E34A7" w:rsidP="002E34A7">
      <w:pPr>
        <w:spacing w:line="240" w:lineRule="auto"/>
        <w:ind w:left="-1"/>
        <w:jc w:val="center"/>
        <w:rPr>
          <w:rFonts w:ascii="Times New Roman" w:hAnsi="Times New Roman" w:cs="Times New Roman"/>
          <w:b/>
        </w:rPr>
      </w:pPr>
      <w:r w:rsidRPr="002E34A7">
        <w:rPr>
          <w:rFonts w:ascii="Times New Roman" w:hAnsi="Times New Roman" w:cs="Times New Roman"/>
          <w:b/>
          <w:spacing w:val="-2"/>
        </w:rPr>
        <w:t>Договор</w:t>
      </w:r>
    </w:p>
    <w:p w:rsidR="002E34A7" w:rsidRPr="002E34A7" w:rsidRDefault="002E34A7" w:rsidP="002E34A7">
      <w:pPr>
        <w:spacing w:before="139" w:line="240" w:lineRule="auto"/>
        <w:ind w:right="5"/>
        <w:jc w:val="center"/>
        <w:rPr>
          <w:rFonts w:ascii="Times New Roman" w:hAnsi="Times New Roman" w:cs="Times New Roman"/>
          <w:b/>
        </w:rPr>
      </w:pPr>
      <w:r w:rsidRPr="002E34A7">
        <w:rPr>
          <w:rFonts w:ascii="Times New Roman" w:hAnsi="Times New Roman" w:cs="Times New Roman"/>
          <w:b/>
        </w:rPr>
        <w:t xml:space="preserve">о практической подготовке обучающихся, заключаемый между </w:t>
      </w:r>
      <w:r w:rsidRPr="002E34A7">
        <w:rPr>
          <w:rFonts w:ascii="Times New Roman" w:hAnsi="Times New Roman" w:cs="Times New Roman"/>
          <w:b/>
          <w:spacing w:val="-2"/>
        </w:rPr>
        <w:t>организацией,</w:t>
      </w:r>
    </w:p>
    <w:p w:rsidR="002E34A7" w:rsidRPr="002E34A7" w:rsidRDefault="002E34A7" w:rsidP="002E34A7">
      <w:pPr>
        <w:spacing w:before="138" w:line="240" w:lineRule="auto"/>
        <w:ind w:left="207" w:right="214"/>
        <w:jc w:val="center"/>
        <w:rPr>
          <w:rFonts w:ascii="Times New Roman" w:hAnsi="Times New Roman" w:cs="Times New Roman"/>
          <w:b/>
        </w:rPr>
      </w:pPr>
      <w:r w:rsidRPr="002E34A7">
        <w:rPr>
          <w:rFonts w:ascii="Times New Roman" w:hAnsi="Times New Roman" w:cs="Times New Roman"/>
          <w:b/>
        </w:rPr>
        <w:t>осуществляющей образовательную деятельность, и организацией осуществляющей деятельность по профилю соответствующей образовательной программы</w:t>
      </w:r>
    </w:p>
    <w:p w:rsidR="002E34A7" w:rsidRPr="002E34A7" w:rsidRDefault="002E34A7" w:rsidP="002E34A7">
      <w:pPr>
        <w:pStyle w:val="a3"/>
        <w:spacing w:before="132"/>
        <w:rPr>
          <w:b/>
          <w:sz w:val="22"/>
          <w:szCs w:val="22"/>
        </w:rPr>
      </w:pPr>
    </w:p>
    <w:p w:rsidR="002E34A7" w:rsidRPr="002E34A7" w:rsidRDefault="002E34A7" w:rsidP="002E34A7">
      <w:pPr>
        <w:tabs>
          <w:tab w:val="left" w:pos="1713"/>
          <w:tab w:val="left" w:pos="5934"/>
          <w:tab w:val="left" w:pos="7363"/>
          <w:tab w:val="left" w:pos="7903"/>
        </w:tabs>
        <w:spacing w:line="240" w:lineRule="auto"/>
        <w:ind w:right="1"/>
        <w:jc w:val="center"/>
        <w:rPr>
          <w:rFonts w:ascii="Times New Roman" w:hAnsi="Times New Roman" w:cs="Times New Roman"/>
        </w:rPr>
      </w:pPr>
      <w:r w:rsidRPr="002E34A7">
        <w:rPr>
          <w:rFonts w:ascii="Times New Roman" w:hAnsi="Times New Roman" w:cs="Times New Roman"/>
        </w:rPr>
        <w:t xml:space="preserve">г. </w:t>
      </w:r>
      <w:r w:rsidRPr="002E34A7">
        <w:rPr>
          <w:rFonts w:ascii="Times New Roman" w:hAnsi="Times New Roman" w:cs="Times New Roman"/>
          <w:u w:val="single"/>
        </w:rPr>
        <w:tab/>
      </w:r>
      <w:r w:rsidRPr="002E34A7">
        <w:rPr>
          <w:rFonts w:ascii="Times New Roman" w:hAnsi="Times New Roman" w:cs="Times New Roman"/>
        </w:rPr>
        <w:tab/>
        <w:t>«_»</w:t>
      </w:r>
      <w:r w:rsidRPr="002E34A7">
        <w:rPr>
          <w:rFonts w:ascii="Times New Roman" w:hAnsi="Times New Roman" w:cs="Times New Roman"/>
          <w:u w:val="single"/>
        </w:rPr>
        <w:tab/>
      </w:r>
      <w:r w:rsidRPr="002E34A7">
        <w:rPr>
          <w:rFonts w:ascii="Times New Roman" w:hAnsi="Times New Roman" w:cs="Times New Roman"/>
          <w:spacing w:val="-5"/>
        </w:rPr>
        <w:t>20</w:t>
      </w:r>
      <w:r w:rsidRPr="002E34A7">
        <w:rPr>
          <w:rFonts w:ascii="Times New Roman" w:hAnsi="Times New Roman" w:cs="Times New Roman"/>
          <w:u w:val="single"/>
        </w:rPr>
        <w:tab/>
      </w:r>
      <w:r w:rsidRPr="002E34A7">
        <w:rPr>
          <w:rFonts w:ascii="Times New Roman" w:hAnsi="Times New Roman" w:cs="Times New Roman"/>
          <w:spacing w:val="-5"/>
        </w:rPr>
        <w:t>г.</w:t>
      </w:r>
    </w:p>
    <w:p w:rsidR="002E34A7" w:rsidRPr="002E34A7" w:rsidRDefault="002E34A7" w:rsidP="002E34A7">
      <w:pPr>
        <w:pStyle w:val="a3"/>
        <w:rPr>
          <w:sz w:val="22"/>
          <w:szCs w:val="22"/>
        </w:rPr>
      </w:pPr>
    </w:p>
    <w:p w:rsidR="002E34A7" w:rsidRPr="002E34A7" w:rsidRDefault="002E34A7" w:rsidP="002E34A7">
      <w:pPr>
        <w:tabs>
          <w:tab w:val="left" w:pos="1326"/>
          <w:tab w:val="left" w:pos="10195"/>
          <w:tab w:val="left" w:pos="10270"/>
          <w:tab w:val="left" w:pos="10343"/>
        </w:tabs>
        <w:spacing w:after="0" w:line="240" w:lineRule="auto"/>
        <w:ind w:right="143" w:firstLine="709"/>
        <w:jc w:val="both"/>
        <w:rPr>
          <w:rFonts w:ascii="Times New Roman" w:hAnsi="Times New Roman" w:cs="Times New Roman"/>
        </w:rPr>
      </w:pPr>
      <w:r w:rsidRPr="002E34A7">
        <w:rPr>
          <w:rFonts w:ascii="Times New Roman" w:hAnsi="Times New Roman" w:cs="Times New Roman"/>
          <w:u w:val="single"/>
        </w:rPr>
        <w:t>Государственной бюджетное профессиональное образовательное учреждение Краснодарского края «Крымский индустриально-строительный техникум» (ГБПОУ КК КИСТ) ,</w:t>
      </w:r>
      <w:r w:rsidRPr="002E34A7">
        <w:rPr>
          <w:rFonts w:ascii="Times New Roman" w:hAnsi="Times New Roman" w:cs="Times New Roman"/>
        </w:rPr>
        <w:t xml:space="preserve"> </w:t>
      </w:r>
      <w:r w:rsidRPr="002E34A7">
        <w:rPr>
          <w:rFonts w:ascii="Times New Roman" w:hAnsi="Times New Roman" w:cs="Times New Roman"/>
          <w:spacing w:val="-2"/>
        </w:rPr>
        <w:t xml:space="preserve">именуемое </w:t>
      </w:r>
      <w:r w:rsidRPr="002E34A7">
        <w:rPr>
          <w:rFonts w:ascii="Times New Roman" w:hAnsi="Times New Roman" w:cs="Times New Roman"/>
        </w:rPr>
        <w:t xml:space="preserve">в дальнейшем «Организация», в лице директора Адамова П.А., </w:t>
      </w:r>
      <w:r w:rsidRPr="002E34A7">
        <w:rPr>
          <w:rFonts w:ascii="Times New Roman" w:hAnsi="Times New Roman" w:cs="Times New Roman"/>
          <w:spacing w:val="-10"/>
        </w:rPr>
        <w:t xml:space="preserve"> </w:t>
      </w:r>
      <w:r w:rsidRPr="002E34A7">
        <w:rPr>
          <w:rFonts w:ascii="Times New Roman" w:hAnsi="Times New Roman" w:cs="Times New Roman"/>
        </w:rPr>
        <w:t>действующего на основании Устава</w:t>
      </w:r>
      <w:r w:rsidRPr="002E34A7">
        <w:rPr>
          <w:rFonts w:ascii="Times New Roman" w:hAnsi="Times New Roman" w:cs="Times New Roman"/>
          <w:spacing w:val="-2"/>
        </w:rPr>
        <w:t xml:space="preserve">, </w:t>
      </w:r>
      <w:r w:rsidRPr="002E34A7">
        <w:rPr>
          <w:rFonts w:ascii="Times New Roman" w:hAnsi="Times New Roman" w:cs="Times New Roman"/>
        </w:rPr>
        <w:t xml:space="preserve">с одной стороны, и </w:t>
      </w:r>
      <w:r>
        <w:rPr>
          <w:rFonts w:ascii="Times New Roman" w:hAnsi="Times New Roman" w:cs="Times New Roman"/>
        </w:rPr>
        <w:t>______________</w:t>
      </w:r>
      <w:r w:rsidRPr="002E34A7">
        <w:rPr>
          <w:rFonts w:ascii="Times New Roman" w:hAnsi="Times New Roman" w:cs="Times New Roman"/>
          <w:u w:val="single"/>
        </w:rPr>
        <w:tab/>
      </w:r>
      <w:r w:rsidRPr="002E34A7">
        <w:rPr>
          <w:rFonts w:ascii="Times New Roman" w:hAnsi="Times New Roman" w:cs="Times New Roman"/>
          <w:spacing w:val="-12"/>
        </w:rPr>
        <w:t xml:space="preserve">, </w:t>
      </w:r>
      <w:r w:rsidRPr="002E34A7">
        <w:rPr>
          <w:rFonts w:ascii="Times New Roman" w:hAnsi="Times New Roman" w:cs="Times New Roman"/>
          <w:spacing w:val="-2"/>
        </w:rPr>
        <w:t>именуем</w:t>
      </w:r>
      <w:r w:rsidRPr="002E34A7">
        <w:rPr>
          <w:rFonts w:ascii="Times New Roman" w:hAnsi="Times New Roman" w:cs="Times New Roman"/>
          <w:u w:val="single"/>
        </w:rPr>
        <w:tab/>
      </w:r>
      <w:r w:rsidRPr="002E34A7">
        <w:rPr>
          <w:rFonts w:ascii="Times New Roman" w:hAnsi="Times New Roman" w:cs="Times New Roman"/>
        </w:rPr>
        <w:t xml:space="preserve">в дальнейшем «Профильная организация», в </w:t>
      </w:r>
      <w:r w:rsidRPr="002E34A7">
        <w:rPr>
          <w:rFonts w:ascii="Times New Roman" w:hAnsi="Times New Roman" w:cs="Times New Roman"/>
          <w:spacing w:val="-4"/>
        </w:rPr>
        <w:t>лице</w:t>
      </w:r>
      <w:r w:rsidRPr="002E34A7">
        <w:rPr>
          <w:rFonts w:ascii="Times New Roman" w:hAnsi="Times New Roman" w:cs="Times New Roman"/>
          <w:u w:val="single"/>
        </w:rPr>
        <w:tab/>
      </w:r>
      <w:r w:rsidRPr="002E34A7">
        <w:rPr>
          <w:rFonts w:ascii="Times New Roman" w:hAnsi="Times New Roman" w:cs="Times New Roman"/>
          <w:u w:val="single"/>
        </w:rPr>
        <w:tab/>
      </w:r>
      <w:r w:rsidRPr="002E34A7">
        <w:rPr>
          <w:rFonts w:ascii="Times New Roman" w:hAnsi="Times New Roman" w:cs="Times New Roman"/>
          <w:u w:val="single"/>
        </w:rPr>
        <w:tab/>
      </w:r>
      <w:r w:rsidRPr="002E34A7">
        <w:rPr>
          <w:rFonts w:ascii="Times New Roman" w:hAnsi="Times New Roman" w:cs="Times New Roman"/>
        </w:rPr>
        <w:t xml:space="preserve">, действующего на </w:t>
      </w:r>
      <w:r w:rsidRPr="002E34A7">
        <w:rPr>
          <w:rFonts w:ascii="Times New Roman" w:hAnsi="Times New Roman" w:cs="Times New Roman"/>
          <w:spacing w:val="-2"/>
        </w:rPr>
        <w:t xml:space="preserve">основании </w:t>
      </w:r>
      <w:r w:rsidRPr="002E34A7">
        <w:rPr>
          <w:rFonts w:ascii="Times New Roman" w:hAnsi="Times New Roman" w:cs="Times New Roman"/>
          <w:u w:val="single"/>
        </w:rPr>
        <w:tab/>
      </w:r>
      <w:r w:rsidRPr="002E34A7">
        <w:rPr>
          <w:rFonts w:ascii="Times New Roman" w:hAnsi="Times New Roman" w:cs="Times New Roman"/>
        </w:rPr>
        <w:t>, с другой стороны, именуемые по отдельности «Сторона», а вместе – «Стороны», заключили настоящий Договор о нижеследующем.</w:t>
      </w:r>
    </w:p>
    <w:p w:rsidR="002E34A7" w:rsidRPr="002E34A7" w:rsidRDefault="002E34A7" w:rsidP="002E34A7">
      <w:pPr>
        <w:pStyle w:val="a5"/>
        <w:numPr>
          <w:ilvl w:val="0"/>
          <w:numId w:val="1"/>
        </w:numPr>
        <w:tabs>
          <w:tab w:val="left" w:pos="1089"/>
        </w:tabs>
        <w:ind w:left="0" w:firstLine="709"/>
      </w:pPr>
      <w:r w:rsidRPr="002E34A7">
        <w:t xml:space="preserve">Предмет </w:t>
      </w:r>
      <w:r w:rsidRPr="002E34A7">
        <w:rPr>
          <w:spacing w:val="-2"/>
        </w:rPr>
        <w:t>Договора</w:t>
      </w:r>
    </w:p>
    <w:p w:rsidR="002E34A7" w:rsidRPr="002E34A7" w:rsidRDefault="002E34A7" w:rsidP="002E34A7">
      <w:pPr>
        <w:pStyle w:val="a5"/>
        <w:numPr>
          <w:ilvl w:val="1"/>
          <w:numId w:val="2"/>
        </w:numPr>
        <w:tabs>
          <w:tab w:val="left" w:pos="709"/>
        </w:tabs>
        <w:spacing w:before="139"/>
        <w:ind w:left="0" w:right="145" w:firstLine="709"/>
      </w:pPr>
      <w:r w:rsidRPr="002E34A7">
        <w:t>Предметом настоящего Договора является организация практической подготовки обучающихся (далее – практическая подготовка).</w:t>
      </w:r>
    </w:p>
    <w:p w:rsidR="002E34A7" w:rsidRPr="002E34A7" w:rsidRDefault="002E34A7" w:rsidP="002E34A7">
      <w:pPr>
        <w:pStyle w:val="a5"/>
        <w:numPr>
          <w:ilvl w:val="1"/>
          <w:numId w:val="1"/>
        </w:numPr>
        <w:tabs>
          <w:tab w:val="left" w:pos="709"/>
          <w:tab w:val="left" w:pos="1275"/>
        </w:tabs>
        <w:spacing w:before="1"/>
        <w:ind w:left="0" w:right="144" w:firstLine="709"/>
      </w:pPr>
      <w:r w:rsidRPr="002E34A7">
        <w:t>1.2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2E34A7" w:rsidRPr="002E34A7" w:rsidRDefault="002E34A7" w:rsidP="002E34A7">
      <w:pPr>
        <w:pStyle w:val="a5"/>
        <w:numPr>
          <w:ilvl w:val="1"/>
          <w:numId w:val="1"/>
        </w:numPr>
        <w:tabs>
          <w:tab w:val="left" w:pos="709"/>
        </w:tabs>
        <w:ind w:left="0" w:right="142" w:firstLine="709"/>
      </w:pPr>
      <w:r w:rsidRPr="002E34A7">
        <w:t>1.3 Реализация компонентов образовательной программы, согласованных Сторонами в приложении №1 к настоящему Договору (далее – компоненты образовательной программы),</w:t>
      </w:r>
    </w:p>
    <w:p w:rsidR="002E34A7" w:rsidRPr="002E34A7" w:rsidRDefault="002E34A7" w:rsidP="002E34A7">
      <w:pPr>
        <w:spacing w:line="240" w:lineRule="auto"/>
        <w:ind w:right="141"/>
        <w:jc w:val="both"/>
        <w:rPr>
          <w:rFonts w:ascii="Times New Roman" w:hAnsi="Times New Roman" w:cs="Times New Roman"/>
        </w:rPr>
      </w:pPr>
      <w:r w:rsidRPr="002E34A7">
        <w:rPr>
          <w:rFonts w:ascii="Times New Roman" w:hAnsi="Times New Roman" w:cs="Times New Roman"/>
        </w:rPr>
        <w:t>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2E34A7" w:rsidRPr="002E34A7" w:rsidRDefault="002E34A7" w:rsidP="002E34A7">
      <w:pPr>
        <w:pStyle w:val="a5"/>
        <w:numPr>
          <w:ilvl w:val="0"/>
          <w:numId w:val="1"/>
        </w:numPr>
        <w:tabs>
          <w:tab w:val="left" w:pos="1089"/>
        </w:tabs>
        <w:spacing w:before="1"/>
      </w:pPr>
      <w:r w:rsidRPr="002E34A7">
        <w:t>Права и обязанности</w:t>
      </w:r>
      <w:r w:rsidRPr="002E34A7">
        <w:rPr>
          <w:spacing w:val="-2"/>
        </w:rPr>
        <w:t xml:space="preserve"> Сторон</w:t>
      </w:r>
    </w:p>
    <w:p w:rsidR="002E34A7" w:rsidRPr="002E34A7" w:rsidRDefault="002E34A7" w:rsidP="002E34A7">
      <w:pPr>
        <w:pStyle w:val="a5"/>
        <w:numPr>
          <w:ilvl w:val="1"/>
          <w:numId w:val="1"/>
        </w:numPr>
        <w:tabs>
          <w:tab w:val="left" w:pos="1209"/>
        </w:tabs>
        <w:spacing w:before="136"/>
        <w:ind w:left="1209"/>
      </w:pPr>
      <w:r w:rsidRPr="002E34A7">
        <w:t xml:space="preserve">2.1.1 Организация </w:t>
      </w:r>
      <w:r w:rsidRPr="002E34A7">
        <w:rPr>
          <w:spacing w:val="-2"/>
        </w:rPr>
        <w:t>обязана:</w:t>
      </w:r>
    </w:p>
    <w:p w:rsidR="002E34A7" w:rsidRPr="002E34A7" w:rsidRDefault="002E34A7" w:rsidP="002E34A7">
      <w:pPr>
        <w:pStyle w:val="a5"/>
        <w:numPr>
          <w:ilvl w:val="2"/>
          <w:numId w:val="1"/>
        </w:numPr>
        <w:tabs>
          <w:tab w:val="left" w:pos="1535"/>
        </w:tabs>
        <w:spacing w:before="140"/>
        <w:ind w:right="143" w:firstLine="708"/>
      </w:pPr>
      <w:r w:rsidRPr="002E34A7">
        <w:t>Не позднее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подготовки.</w:t>
      </w:r>
    </w:p>
    <w:p w:rsidR="002E34A7" w:rsidRPr="002E34A7" w:rsidRDefault="002E34A7" w:rsidP="002E34A7">
      <w:pPr>
        <w:pStyle w:val="a5"/>
        <w:numPr>
          <w:ilvl w:val="2"/>
          <w:numId w:val="1"/>
        </w:numPr>
        <w:tabs>
          <w:tab w:val="left" w:pos="1389"/>
        </w:tabs>
        <w:ind w:left="1389" w:hanging="540"/>
      </w:pPr>
      <w:r w:rsidRPr="002E34A7">
        <w:t xml:space="preserve">2.1.2 Назначить руководителя по практической подготовке от Организации, </w:t>
      </w:r>
      <w:r w:rsidRPr="002E34A7">
        <w:rPr>
          <w:spacing w:val="-2"/>
        </w:rPr>
        <w:t>который:</w:t>
      </w:r>
    </w:p>
    <w:p w:rsidR="002E34A7" w:rsidRPr="002E34A7" w:rsidRDefault="002E34A7" w:rsidP="002E34A7">
      <w:pPr>
        <w:pStyle w:val="a5"/>
        <w:numPr>
          <w:ilvl w:val="3"/>
          <w:numId w:val="1"/>
        </w:numPr>
        <w:ind w:left="142" w:right="146" w:firstLine="707"/>
      </w:pPr>
      <w:r w:rsidRPr="002E34A7"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2E34A7" w:rsidRPr="002E34A7" w:rsidRDefault="002E34A7" w:rsidP="002E34A7">
      <w:pPr>
        <w:pStyle w:val="a5"/>
        <w:numPr>
          <w:ilvl w:val="3"/>
          <w:numId w:val="1"/>
        </w:numPr>
        <w:ind w:left="142" w:right="148" w:firstLine="707"/>
      </w:pPr>
      <w:r w:rsidRPr="002E34A7"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2E34A7" w:rsidRPr="002E34A7" w:rsidRDefault="002E34A7" w:rsidP="002E34A7">
      <w:pPr>
        <w:pStyle w:val="a5"/>
        <w:numPr>
          <w:ilvl w:val="3"/>
          <w:numId w:val="1"/>
        </w:numPr>
        <w:ind w:left="142" w:right="145" w:firstLine="707"/>
      </w:pPr>
      <w:r w:rsidRPr="002E34A7"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2E34A7" w:rsidRPr="002E34A7" w:rsidRDefault="002E34A7" w:rsidP="002E34A7">
      <w:pPr>
        <w:pStyle w:val="a5"/>
        <w:numPr>
          <w:ilvl w:val="3"/>
          <w:numId w:val="1"/>
        </w:numPr>
        <w:ind w:left="142" w:right="143" w:firstLine="707"/>
      </w:pPr>
      <w:r w:rsidRPr="002E34A7"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нормативов.</w:t>
      </w:r>
    </w:p>
    <w:p w:rsidR="002E34A7" w:rsidRPr="002E34A7" w:rsidRDefault="002E34A7" w:rsidP="002E34A7">
      <w:pPr>
        <w:pStyle w:val="a5"/>
        <w:numPr>
          <w:ilvl w:val="2"/>
          <w:numId w:val="1"/>
        </w:numPr>
        <w:tabs>
          <w:tab w:val="left" w:pos="1441"/>
        </w:tabs>
        <w:spacing w:before="6"/>
        <w:ind w:right="141" w:firstLine="708"/>
      </w:pPr>
      <w:r w:rsidRPr="002E34A7">
        <w:t>2.1.3 При смене руководителя по практической подготовке в 3-дневный срок сообщить об этом Профильной организации.</w:t>
      </w:r>
    </w:p>
    <w:p w:rsidR="002E34A7" w:rsidRPr="002E34A7" w:rsidRDefault="002E34A7" w:rsidP="002E34A7">
      <w:pPr>
        <w:pStyle w:val="a5"/>
        <w:numPr>
          <w:ilvl w:val="2"/>
          <w:numId w:val="1"/>
        </w:numPr>
        <w:tabs>
          <w:tab w:val="left" w:pos="1377"/>
        </w:tabs>
        <w:ind w:right="145" w:firstLine="708"/>
      </w:pPr>
      <w:r w:rsidRPr="002E34A7"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реализации.</w:t>
      </w:r>
    </w:p>
    <w:p w:rsidR="002E34A7" w:rsidRPr="002E34A7" w:rsidRDefault="002E34A7" w:rsidP="002E34A7">
      <w:pPr>
        <w:pStyle w:val="a5"/>
        <w:numPr>
          <w:ilvl w:val="2"/>
          <w:numId w:val="1"/>
        </w:numPr>
        <w:ind w:right="145" w:firstLine="708"/>
      </w:pPr>
      <w:r w:rsidRPr="002E34A7">
        <w:t>2.1.5 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:rsidR="002E34A7" w:rsidRPr="002E34A7" w:rsidRDefault="002E34A7" w:rsidP="002E34A7">
      <w:pPr>
        <w:pStyle w:val="a5"/>
        <w:numPr>
          <w:ilvl w:val="1"/>
          <w:numId w:val="1"/>
        </w:numPr>
        <w:tabs>
          <w:tab w:val="left" w:pos="1209"/>
        </w:tabs>
        <w:ind w:left="1209"/>
      </w:pPr>
      <w:r w:rsidRPr="002E34A7">
        <w:t xml:space="preserve">  2.2 Профильная организация </w:t>
      </w:r>
      <w:r w:rsidRPr="002E34A7">
        <w:rPr>
          <w:spacing w:val="-2"/>
        </w:rPr>
        <w:t>обязана:</w:t>
      </w:r>
    </w:p>
    <w:p w:rsidR="002E34A7" w:rsidRPr="002E34A7" w:rsidRDefault="002E34A7" w:rsidP="002E34A7">
      <w:pPr>
        <w:pStyle w:val="a5"/>
        <w:numPr>
          <w:ilvl w:val="2"/>
          <w:numId w:val="1"/>
        </w:numPr>
        <w:tabs>
          <w:tab w:val="left" w:pos="1276"/>
        </w:tabs>
        <w:ind w:right="145" w:firstLine="708"/>
      </w:pPr>
      <w:r w:rsidRPr="002E34A7"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обучающихся.</w:t>
      </w:r>
    </w:p>
    <w:p w:rsidR="002E34A7" w:rsidRPr="002E34A7" w:rsidRDefault="002E34A7" w:rsidP="0063694A">
      <w:pPr>
        <w:pStyle w:val="a5"/>
        <w:numPr>
          <w:ilvl w:val="2"/>
          <w:numId w:val="1"/>
        </w:numPr>
        <w:tabs>
          <w:tab w:val="left" w:pos="1276"/>
        </w:tabs>
        <w:spacing w:before="138"/>
        <w:ind w:right="144" w:firstLine="708"/>
      </w:pPr>
      <w:r w:rsidRPr="002E34A7">
        <w:lastRenderedPageBreak/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 Профильной организации, которое обеспечивает организацию реализации</w:t>
      </w:r>
      <w:r w:rsidRPr="002E34A7">
        <w:t xml:space="preserve"> </w:t>
      </w:r>
      <w:r w:rsidRPr="002E34A7">
        <w:t>компонентов образовательной программы в форме практической подготовки со стороны Профильной организации.</w:t>
      </w:r>
    </w:p>
    <w:p w:rsidR="002E34A7" w:rsidRPr="002E34A7" w:rsidRDefault="002E34A7" w:rsidP="002E34A7">
      <w:pPr>
        <w:pStyle w:val="a5"/>
        <w:numPr>
          <w:ilvl w:val="2"/>
          <w:numId w:val="1"/>
        </w:numPr>
        <w:tabs>
          <w:tab w:val="left" w:pos="851"/>
        </w:tabs>
        <w:spacing w:before="1"/>
        <w:ind w:left="0" w:right="142" w:firstLine="849"/>
      </w:pPr>
      <w:r w:rsidRPr="002E34A7">
        <w:t xml:space="preserve">2.2.3 При смене лица, указанного в пункте 2.2.2, в 3-дневный срок сообщить об этом </w:t>
      </w:r>
      <w:r w:rsidRPr="002E34A7">
        <w:rPr>
          <w:spacing w:val="-2"/>
        </w:rPr>
        <w:t>Организации.</w:t>
      </w:r>
    </w:p>
    <w:p w:rsidR="002E34A7" w:rsidRPr="002E34A7" w:rsidRDefault="002E34A7" w:rsidP="002E34A7">
      <w:pPr>
        <w:pStyle w:val="a5"/>
        <w:numPr>
          <w:ilvl w:val="2"/>
          <w:numId w:val="1"/>
        </w:numPr>
        <w:tabs>
          <w:tab w:val="left" w:pos="851"/>
          <w:tab w:val="left" w:pos="1389"/>
        </w:tabs>
        <w:ind w:left="0" w:right="139" w:firstLine="849"/>
      </w:pPr>
      <w:r w:rsidRPr="002E34A7">
        <w:t xml:space="preserve"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</w:t>
      </w:r>
      <w:r w:rsidRPr="002E34A7">
        <w:rPr>
          <w:spacing w:val="-2"/>
        </w:rPr>
        <w:t>нормативов.</w:t>
      </w:r>
    </w:p>
    <w:p w:rsidR="002E34A7" w:rsidRPr="002E34A7" w:rsidRDefault="002E34A7" w:rsidP="002E34A7">
      <w:pPr>
        <w:pStyle w:val="a5"/>
        <w:numPr>
          <w:ilvl w:val="2"/>
          <w:numId w:val="1"/>
        </w:numPr>
        <w:tabs>
          <w:tab w:val="left" w:pos="851"/>
          <w:tab w:val="left" w:pos="1638"/>
        </w:tabs>
        <w:ind w:left="0" w:right="141" w:firstLine="849"/>
      </w:pPr>
      <w:r w:rsidRPr="002E34A7">
        <w:t xml:space="preserve"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</w:t>
      </w:r>
      <w:r w:rsidRPr="002E34A7">
        <w:rPr>
          <w:spacing w:val="-2"/>
        </w:rPr>
        <w:t>месте.</w:t>
      </w:r>
    </w:p>
    <w:p w:rsidR="002E34A7" w:rsidRPr="002E34A7" w:rsidRDefault="002E34A7" w:rsidP="002E34A7">
      <w:pPr>
        <w:pStyle w:val="a5"/>
        <w:numPr>
          <w:ilvl w:val="2"/>
          <w:numId w:val="1"/>
        </w:numPr>
        <w:tabs>
          <w:tab w:val="left" w:pos="851"/>
          <w:tab w:val="left" w:pos="1377"/>
          <w:tab w:val="left" w:pos="10191"/>
        </w:tabs>
        <w:ind w:left="0" w:right="144" w:firstLine="849"/>
      </w:pPr>
      <w:r w:rsidRPr="002E34A7">
        <w:t xml:space="preserve">2.2.6 Ознакомить обучающихся с правилами внутреннего трудового распорядка Профильной организации, </w:t>
      </w:r>
      <w:r>
        <w:t>__________</w:t>
      </w:r>
      <w:r w:rsidRPr="002E34A7">
        <w:rPr>
          <w:u w:val="single"/>
        </w:rPr>
        <w:tab/>
      </w:r>
      <w:r w:rsidRPr="002E34A7">
        <w:rPr>
          <w:spacing w:val="-10"/>
        </w:rPr>
        <w:t>.</w:t>
      </w:r>
    </w:p>
    <w:p w:rsidR="002E34A7" w:rsidRPr="002E34A7" w:rsidRDefault="002E34A7" w:rsidP="002E34A7">
      <w:pPr>
        <w:tabs>
          <w:tab w:val="left" w:pos="851"/>
        </w:tabs>
        <w:spacing w:after="0" w:line="240" w:lineRule="auto"/>
        <w:ind w:right="4" w:firstLine="849"/>
        <w:jc w:val="center"/>
        <w:rPr>
          <w:rFonts w:ascii="Times New Roman" w:hAnsi="Times New Roman" w:cs="Times New Roman"/>
          <w:i/>
        </w:rPr>
      </w:pPr>
      <w:r w:rsidRPr="002E34A7">
        <w:rPr>
          <w:rFonts w:ascii="Times New Roman" w:hAnsi="Times New Roman" w:cs="Times New Roman"/>
          <w:i/>
        </w:rPr>
        <w:t xml:space="preserve">(указать иные локальные нормативные акты Профильной </w:t>
      </w:r>
      <w:r w:rsidRPr="002E34A7">
        <w:rPr>
          <w:rFonts w:ascii="Times New Roman" w:hAnsi="Times New Roman" w:cs="Times New Roman"/>
          <w:i/>
          <w:spacing w:val="-2"/>
        </w:rPr>
        <w:t>организации)</w:t>
      </w:r>
    </w:p>
    <w:p w:rsidR="002E34A7" w:rsidRPr="002E34A7" w:rsidRDefault="002E34A7" w:rsidP="002E34A7">
      <w:pPr>
        <w:pStyle w:val="a3"/>
        <w:tabs>
          <w:tab w:val="left" w:pos="851"/>
        </w:tabs>
        <w:spacing w:before="62"/>
        <w:ind w:firstLine="849"/>
        <w:rPr>
          <w:i/>
          <w:sz w:val="22"/>
          <w:szCs w:val="22"/>
        </w:rPr>
      </w:pPr>
    </w:p>
    <w:p w:rsidR="002E34A7" w:rsidRPr="002E34A7" w:rsidRDefault="002E34A7" w:rsidP="002E34A7">
      <w:pPr>
        <w:pStyle w:val="a5"/>
        <w:numPr>
          <w:ilvl w:val="2"/>
          <w:numId w:val="1"/>
        </w:numPr>
        <w:tabs>
          <w:tab w:val="left" w:pos="851"/>
          <w:tab w:val="left" w:pos="1503"/>
        </w:tabs>
        <w:ind w:left="0" w:right="148" w:firstLine="849"/>
      </w:pPr>
      <w:r w:rsidRPr="002E34A7"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безопасности.</w:t>
      </w:r>
    </w:p>
    <w:p w:rsidR="002E34A7" w:rsidRPr="002E34A7" w:rsidRDefault="002E34A7" w:rsidP="002E34A7">
      <w:pPr>
        <w:pStyle w:val="a5"/>
        <w:numPr>
          <w:ilvl w:val="2"/>
          <w:numId w:val="1"/>
        </w:numPr>
        <w:tabs>
          <w:tab w:val="left" w:pos="851"/>
          <w:tab w:val="left" w:pos="1578"/>
        </w:tabs>
        <w:ind w:left="0" w:right="143" w:firstLine="851"/>
      </w:pPr>
      <w:r w:rsidRPr="002E34A7"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№2  к настоящему Договору), а также находящимися в них оборудованием и техническими средствами обучения.</w:t>
      </w:r>
    </w:p>
    <w:p w:rsidR="002E34A7" w:rsidRPr="002E34A7" w:rsidRDefault="002E34A7" w:rsidP="002E34A7">
      <w:pPr>
        <w:pStyle w:val="a5"/>
        <w:numPr>
          <w:ilvl w:val="2"/>
          <w:numId w:val="1"/>
        </w:numPr>
        <w:tabs>
          <w:tab w:val="left" w:pos="851"/>
          <w:tab w:val="left" w:pos="1530"/>
        </w:tabs>
        <w:ind w:left="0" w:right="142" w:firstLine="851"/>
      </w:pPr>
      <w:r w:rsidRPr="002E34A7"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Организации.</w:t>
      </w:r>
    </w:p>
    <w:p w:rsidR="002E34A7" w:rsidRPr="002E34A7" w:rsidRDefault="002E34A7" w:rsidP="002E34A7">
      <w:pPr>
        <w:pStyle w:val="a5"/>
        <w:numPr>
          <w:ilvl w:val="1"/>
          <w:numId w:val="1"/>
        </w:numPr>
        <w:tabs>
          <w:tab w:val="left" w:pos="851"/>
          <w:tab w:val="left" w:pos="1209"/>
        </w:tabs>
        <w:ind w:left="0" w:firstLine="851"/>
      </w:pPr>
      <w:r w:rsidRPr="002E34A7">
        <w:t xml:space="preserve">2.3 Организация имеет </w:t>
      </w:r>
      <w:r w:rsidRPr="002E34A7">
        <w:rPr>
          <w:spacing w:val="-2"/>
        </w:rPr>
        <w:t>право:</w:t>
      </w:r>
    </w:p>
    <w:p w:rsidR="002E34A7" w:rsidRPr="002E34A7" w:rsidRDefault="002E34A7" w:rsidP="002E34A7">
      <w:pPr>
        <w:pStyle w:val="a5"/>
        <w:numPr>
          <w:ilvl w:val="2"/>
          <w:numId w:val="1"/>
        </w:numPr>
        <w:tabs>
          <w:tab w:val="left" w:pos="851"/>
          <w:tab w:val="left" w:pos="1650"/>
        </w:tabs>
        <w:ind w:left="0" w:right="146" w:firstLine="851"/>
      </w:pPr>
      <w:r w:rsidRPr="002E34A7"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Договора.</w:t>
      </w:r>
    </w:p>
    <w:p w:rsidR="002E34A7" w:rsidRPr="002E34A7" w:rsidRDefault="002E34A7" w:rsidP="002E34A7">
      <w:pPr>
        <w:pStyle w:val="a5"/>
        <w:numPr>
          <w:ilvl w:val="2"/>
          <w:numId w:val="1"/>
        </w:numPr>
        <w:tabs>
          <w:tab w:val="left" w:pos="851"/>
          <w:tab w:val="left" w:pos="1691"/>
        </w:tabs>
        <w:ind w:left="0" w:right="144" w:firstLine="851"/>
      </w:pPr>
      <w:r w:rsidRPr="002E34A7"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:rsidR="002E34A7" w:rsidRPr="002E34A7" w:rsidRDefault="002E34A7" w:rsidP="002E34A7">
      <w:pPr>
        <w:pStyle w:val="a5"/>
        <w:numPr>
          <w:ilvl w:val="1"/>
          <w:numId w:val="1"/>
        </w:numPr>
        <w:tabs>
          <w:tab w:val="left" w:pos="851"/>
          <w:tab w:val="left" w:pos="1209"/>
        </w:tabs>
        <w:ind w:left="0" w:firstLine="851"/>
      </w:pPr>
      <w:r w:rsidRPr="002E34A7">
        <w:t xml:space="preserve">2.4 Профильная организация имеет </w:t>
      </w:r>
      <w:r w:rsidRPr="002E34A7">
        <w:rPr>
          <w:spacing w:val="-2"/>
        </w:rPr>
        <w:t>право:</w:t>
      </w:r>
    </w:p>
    <w:p w:rsidR="002E34A7" w:rsidRPr="002E34A7" w:rsidRDefault="002E34A7" w:rsidP="002E34A7">
      <w:pPr>
        <w:pStyle w:val="a5"/>
        <w:numPr>
          <w:ilvl w:val="2"/>
          <w:numId w:val="1"/>
        </w:numPr>
        <w:tabs>
          <w:tab w:val="left" w:pos="851"/>
        </w:tabs>
        <w:ind w:left="0" w:right="143" w:firstLine="851"/>
      </w:pPr>
      <w:r w:rsidRPr="002E34A7"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информации.</w:t>
      </w:r>
    </w:p>
    <w:p w:rsidR="002E34A7" w:rsidRDefault="002E34A7" w:rsidP="002E34A7">
      <w:pPr>
        <w:pStyle w:val="a5"/>
        <w:tabs>
          <w:tab w:val="left" w:pos="851"/>
        </w:tabs>
        <w:ind w:left="0" w:firstLine="851"/>
      </w:pPr>
      <w:r w:rsidRPr="002E34A7"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</w:t>
      </w:r>
    </w:p>
    <w:p w:rsidR="002E34A7" w:rsidRPr="002E34A7" w:rsidRDefault="002E34A7" w:rsidP="002E34A7">
      <w:pPr>
        <w:pStyle w:val="a5"/>
        <w:numPr>
          <w:ilvl w:val="0"/>
          <w:numId w:val="1"/>
        </w:numPr>
        <w:tabs>
          <w:tab w:val="left" w:pos="851"/>
          <w:tab w:val="left" w:pos="1089"/>
        </w:tabs>
        <w:ind w:left="0" w:firstLine="851"/>
      </w:pPr>
      <w:r w:rsidRPr="002E34A7">
        <w:t xml:space="preserve">Срок действия </w:t>
      </w:r>
      <w:r w:rsidRPr="002E34A7">
        <w:rPr>
          <w:spacing w:val="-2"/>
        </w:rPr>
        <w:t>договора</w:t>
      </w:r>
    </w:p>
    <w:p w:rsidR="002E34A7" w:rsidRPr="002E34A7" w:rsidRDefault="002E34A7" w:rsidP="002E34A7">
      <w:pPr>
        <w:pStyle w:val="a5"/>
        <w:numPr>
          <w:ilvl w:val="1"/>
          <w:numId w:val="1"/>
        </w:numPr>
        <w:tabs>
          <w:tab w:val="left" w:pos="851"/>
          <w:tab w:val="left" w:pos="1393"/>
        </w:tabs>
        <w:ind w:left="0" w:right="150" w:firstLine="849"/>
      </w:pPr>
      <w:r w:rsidRPr="002E34A7">
        <w:t>3.1 Настоящий Договор вступает в силу после его подписания и действует до полного исполнения Сторонами обязательств.</w:t>
      </w:r>
    </w:p>
    <w:p w:rsidR="002E34A7" w:rsidRPr="002E34A7" w:rsidRDefault="002E34A7" w:rsidP="002E34A7">
      <w:pPr>
        <w:pStyle w:val="a5"/>
        <w:numPr>
          <w:ilvl w:val="0"/>
          <w:numId w:val="1"/>
        </w:numPr>
        <w:tabs>
          <w:tab w:val="left" w:pos="851"/>
          <w:tab w:val="left" w:pos="1089"/>
        </w:tabs>
        <w:ind w:left="0" w:firstLine="849"/>
      </w:pPr>
      <w:r w:rsidRPr="002E34A7">
        <w:t xml:space="preserve">Заключительные </w:t>
      </w:r>
      <w:r w:rsidRPr="002E34A7">
        <w:rPr>
          <w:spacing w:val="-2"/>
        </w:rPr>
        <w:t>положения:</w:t>
      </w:r>
    </w:p>
    <w:p w:rsidR="002E34A7" w:rsidRPr="002E34A7" w:rsidRDefault="002E34A7" w:rsidP="002E34A7">
      <w:pPr>
        <w:pStyle w:val="a5"/>
        <w:numPr>
          <w:ilvl w:val="1"/>
          <w:numId w:val="1"/>
        </w:numPr>
        <w:tabs>
          <w:tab w:val="left" w:pos="851"/>
          <w:tab w:val="left" w:pos="1266"/>
        </w:tabs>
        <w:ind w:left="0" w:right="147" w:firstLine="849"/>
      </w:pPr>
      <w:r w:rsidRPr="002E34A7">
        <w:t>4.1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2E34A7" w:rsidRPr="002E34A7" w:rsidRDefault="002E34A7" w:rsidP="002E34A7">
      <w:pPr>
        <w:pStyle w:val="a5"/>
        <w:numPr>
          <w:ilvl w:val="1"/>
          <w:numId w:val="1"/>
        </w:numPr>
        <w:tabs>
          <w:tab w:val="left" w:pos="851"/>
        </w:tabs>
        <w:ind w:left="0" w:right="139" w:firstLine="849"/>
      </w:pPr>
      <w:r w:rsidRPr="002E34A7">
        <w:t>4.2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2E34A7" w:rsidRPr="002E34A7" w:rsidRDefault="002E34A7" w:rsidP="002E34A7">
      <w:pPr>
        <w:pStyle w:val="a5"/>
        <w:numPr>
          <w:ilvl w:val="1"/>
          <w:numId w:val="1"/>
        </w:numPr>
        <w:tabs>
          <w:tab w:val="left" w:pos="851"/>
          <w:tab w:val="left" w:pos="1359"/>
        </w:tabs>
        <w:ind w:left="0" w:right="148" w:firstLine="849"/>
      </w:pPr>
      <w:r w:rsidRPr="002E34A7">
        <w:t>4.3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2E34A7" w:rsidRPr="002E34A7" w:rsidRDefault="002E34A7" w:rsidP="002E34A7">
      <w:pPr>
        <w:pStyle w:val="a5"/>
        <w:numPr>
          <w:ilvl w:val="0"/>
          <w:numId w:val="1"/>
        </w:numPr>
        <w:tabs>
          <w:tab w:val="left" w:pos="1089"/>
        </w:tabs>
      </w:pPr>
      <w:r w:rsidRPr="002E34A7">
        <w:t>Адреса, реквизиты и подписи</w:t>
      </w:r>
      <w:r w:rsidRPr="002E34A7">
        <w:rPr>
          <w:spacing w:val="-2"/>
        </w:rPr>
        <w:t xml:space="preserve"> Сторон</w:t>
      </w:r>
    </w:p>
    <w:tbl>
      <w:tblPr>
        <w:tblStyle w:val="TableNormal"/>
        <w:tblpPr w:leftFromText="180" w:rightFromText="180" w:vertAnchor="text" w:horzAnchor="margin" w:tblpXSpec="right" w:tblpY="213"/>
        <w:tblW w:w="0" w:type="auto"/>
        <w:tblLayout w:type="fixed"/>
        <w:tblLook w:val="01E0" w:firstRow="1" w:lastRow="1" w:firstColumn="1" w:lastColumn="1" w:noHBand="0" w:noVBand="0"/>
      </w:tblPr>
      <w:tblGrid>
        <w:gridCol w:w="4434"/>
        <w:gridCol w:w="5425"/>
      </w:tblGrid>
      <w:tr w:rsidR="002E34A7" w:rsidRPr="002E34A7" w:rsidTr="002E34A7">
        <w:trPr>
          <w:trHeight w:val="337"/>
        </w:trPr>
        <w:tc>
          <w:tcPr>
            <w:tcW w:w="4434" w:type="dxa"/>
          </w:tcPr>
          <w:p w:rsidR="002E34A7" w:rsidRPr="002E34A7" w:rsidRDefault="002E34A7" w:rsidP="002E34A7">
            <w:pPr>
              <w:pStyle w:val="TableParagraph"/>
              <w:ind w:left="861"/>
              <w:rPr>
                <w:b/>
              </w:rPr>
            </w:pPr>
            <w:r w:rsidRPr="002E34A7">
              <w:rPr>
                <w:b/>
              </w:rPr>
              <w:t>Профильная</w:t>
            </w:r>
            <w:r w:rsidRPr="002E34A7">
              <w:rPr>
                <w:b/>
                <w:lang w:val="ru-RU"/>
              </w:rPr>
              <w:t xml:space="preserve">  </w:t>
            </w:r>
            <w:r w:rsidRPr="002E34A7">
              <w:rPr>
                <w:b/>
                <w:spacing w:val="-2"/>
              </w:rPr>
              <w:t>организация</w:t>
            </w:r>
          </w:p>
        </w:tc>
        <w:tc>
          <w:tcPr>
            <w:tcW w:w="5425" w:type="dxa"/>
          </w:tcPr>
          <w:p w:rsidR="002E34A7" w:rsidRPr="002E34A7" w:rsidRDefault="002E34A7" w:rsidP="002E34A7">
            <w:pPr>
              <w:pStyle w:val="TableParagraph"/>
              <w:ind w:left="322"/>
              <w:rPr>
                <w:b/>
                <w:lang w:val="ru-RU"/>
              </w:rPr>
            </w:pPr>
            <w:r w:rsidRPr="002E34A7">
              <w:rPr>
                <w:b/>
                <w:spacing w:val="-2"/>
                <w:lang w:val="ru-RU"/>
              </w:rPr>
              <w:t>ГБПОУ КК КИСТ</w:t>
            </w:r>
          </w:p>
        </w:tc>
      </w:tr>
      <w:tr w:rsidR="002E34A7" w:rsidRPr="002E34A7" w:rsidTr="002E34A7">
        <w:trPr>
          <w:trHeight w:val="411"/>
        </w:trPr>
        <w:tc>
          <w:tcPr>
            <w:tcW w:w="4434" w:type="dxa"/>
          </w:tcPr>
          <w:p w:rsidR="002E34A7" w:rsidRPr="002E34A7" w:rsidRDefault="002E34A7" w:rsidP="002E34A7">
            <w:pPr>
              <w:pStyle w:val="TableParagraph"/>
              <w:spacing w:before="61"/>
              <w:ind w:left="50"/>
            </w:pPr>
            <w:r w:rsidRPr="002E34A7">
              <w:rPr>
                <w:spacing w:val="-2"/>
              </w:rPr>
              <w:t>Адрес:</w:t>
            </w:r>
          </w:p>
        </w:tc>
        <w:tc>
          <w:tcPr>
            <w:tcW w:w="5425" w:type="dxa"/>
          </w:tcPr>
          <w:p w:rsidR="002E34A7" w:rsidRPr="002E34A7" w:rsidRDefault="002E34A7" w:rsidP="002E34A7">
            <w:pPr>
              <w:pStyle w:val="TableParagraph"/>
              <w:spacing w:before="61"/>
              <w:ind w:left="289"/>
              <w:rPr>
                <w:lang w:val="ru-RU"/>
              </w:rPr>
            </w:pPr>
            <w:r w:rsidRPr="002E34A7">
              <w:rPr>
                <w:spacing w:val="-2"/>
                <w:lang w:val="ru-RU"/>
              </w:rPr>
              <w:t>Адрес:</w:t>
            </w:r>
            <w:r w:rsidRPr="002E34A7">
              <w:rPr>
                <w:lang w:val="ru-RU"/>
              </w:rPr>
              <w:t xml:space="preserve"> 353388  Краснодарский край, г.Крымск, </w:t>
            </w:r>
          </w:p>
          <w:p w:rsidR="002E34A7" w:rsidRPr="002E34A7" w:rsidRDefault="002E34A7" w:rsidP="002E34A7">
            <w:pPr>
              <w:pStyle w:val="TableParagraph"/>
              <w:spacing w:before="61"/>
              <w:ind w:left="289"/>
              <w:rPr>
                <w:lang w:val="ru-RU"/>
              </w:rPr>
            </w:pPr>
            <w:r w:rsidRPr="002E34A7">
              <w:rPr>
                <w:lang w:val="ru-RU"/>
              </w:rPr>
              <w:t>ул. Фурманова 40-а</w:t>
            </w:r>
          </w:p>
        </w:tc>
      </w:tr>
      <w:tr w:rsidR="002E34A7" w:rsidRPr="002E34A7" w:rsidTr="002E34A7">
        <w:trPr>
          <w:trHeight w:val="827"/>
        </w:trPr>
        <w:tc>
          <w:tcPr>
            <w:tcW w:w="4434" w:type="dxa"/>
          </w:tcPr>
          <w:p w:rsidR="002E34A7" w:rsidRPr="002E34A7" w:rsidRDefault="002E34A7" w:rsidP="002E34A7">
            <w:pPr>
              <w:pStyle w:val="TableParagraph"/>
              <w:spacing w:before="64"/>
              <w:ind w:left="50"/>
              <w:rPr>
                <w:lang w:val="ru-RU"/>
              </w:rPr>
            </w:pPr>
            <w:r w:rsidRPr="002E34A7">
              <w:rPr>
                <w:spacing w:val="-2"/>
                <w:lang w:val="ru-RU"/>
              </w:rPr>
              <w:t>Тел.:</w:t>
            </w:r>
          </w:p>
          <w:p w:rsidR="002E34A7" w:rsidRPr="002E34A7" w:rsidRDefault="002E34A7" w:rsidP="002E34A7">
            <w:pPr>
              <w:pStyle w:val="TableParagraph"/>
              <w:spacing w:before="137"/>
              <w:ind w:left="50"/>
              <w:rPr>
                <w:lang w:val="ru-RU"/>
              </w:rPr>
            </w:pPr>
            <w:r w:rsidRPr="002E34A7">
              <w:rPr>
                <w:lang w:val="ru-RU"/>
              </w:rPr>
              <w:t xml:space="preserve">Электронная </w:t>
            </w:r>
            <w:r w:rsidRPr="002E34A7">
              <w:rPr>
                <w:spacing w:val="-2"/>
                <w:lang w:val="ru-RU"/>
              </w:rPr>
              <w:t>почта:</w:t>
            </w:r>
          </w:p>
        </w:tc>
        <w:tc>
          <w:tcPr>
            <w:tcW w:w="5425" w:type="dxa"/>
          </w:tcPr>
          <w:p w:rsidR="002E34A7" w:rsidRPr="002E34A7" w:rsidRDefault="002E34A7" w:rsidP="002E34A7">
            <w:pPr>
              <w:pStyle w:val="TableParagraph"/>
              <w:spacing w:before="64"/>
              <w:ind w:left="289"/>
              <w:rPr>
                <w:lang w:val="ru-RU"/>
              </w:rPr>
            </w:pPr>
            <w:r w:rsidRPr="002E34A7">
              <w:rPr>
                <w:spacing w:val="-2"/>
                <w:lang w:val="ru-RU"/>
              </w:rPr>
              <w:t xml:space="preserve">Тел.: </w:t>
            </w:r>
            <w:r w:rsidRPr="002E34A7">
              <w:rPr>
                <w:lang w:val="ru-RU"/>
              </w:rPr>
              <w:t>8(86131) 4-05-00</w:t>
            </w:r>
          </w:p>
          <w:p w:rsidR="002E34A7" w:rsidRPr="002E34A7" w:rsidRDefault="002E34A7" w:rsidP="002E34A7">
            <w:pPr>
              <w:pStyle w:val="TableParagraph"/>
              <w:spacing w:before="137"/>
              <w:ind w:left="289"/>
              <w:rPr>
                <w:lang w:val="ru-RU"/>
              </w:rPr>
            </w:pPr>
            <w:r w:rsidRPr="002E34A7">
              <w:rPr>
                <w:lang w:val="ru-RU"/>
              </w:rPr>
              <w:t xml:space="preserve">Электронная </w:t>
            </w:r>
            <w:r w:rsidRPr="002E34A7">
              <w:rPr>
                <w:spacing w:val="-2"/>
                <w:lang w:val="ru-RU"/>
              </w:rPr>
              <w:t>почта:</w:t>
            </w:r>
            <w:r w:rsidRPr="002E34A7">
              <w:rPr>
                <w:lang w:val="ru-RU"/>
              </w:rPr>
              <w:t xml:space="preserve"> </w:t>
            </w:r>
            <w:r w:rsidRPr="002E34A7">
              <w:t>spokist</w:t>
            </w:r>
            <w:r w:rsidRPr="002E34A7">
              <w:rPr>
                <w:lang w:val="ru-RU"/>
              </w:rPr>
              <w:t>@</w:t>
            </w:r>
            <w:r w:rsidRPr="002E34A7">
              <w:t>spokist</w:t>
            </w:r>
            <w:r w:rsidRPr="002E34A7">
              <w:rPr>
                <w:lang w:val="ru-RU"/>
              </w:rPr>
              <w:t>.</w:t>
            </w:r>
            <w:r w:rsidRPr="002E34A7">
              <w:t>ru</w:t>
            </w:r>
          </w:p>
        </w:tc>
      </w:tr>
      <w:tr w:rsidR="002E34A7" w:rsidRPr="002E34A7" w:rsidTr="002E34A7">
        <w:trPr>
          <w:trHeight w:val="340"/>
        </w:trPr>
        <w:tc>
          <w:tcPr>
            <w:tcW w:w="4434" w:type="dxa"/>
          </w:tcPr>
          <w:p w:rsidR="002E34A7" w:rsidRPr="002E34A7" w:rsidRDefault="002E34A7" w:rsidP="002E34A7">
            <w:pPr>
              <w:pStyle w:val="TableParagraph"/>
              <w:tabs>
                <w:tab w:val="left" w:pos="1610"/>
                <w:tab w:val="left" w:pos="4077"/>
              </w:tabs>
              <w:spacing w:before="64"/>
              <w:ind w:left="50"/>
              <w:rPr>
                <w:lang w:val="ru-RU"/>
              </w:rPr>
            </w:pPr>
            <w:r w:rsidRPr="002E34A7">
              <w:rPr>
                <w:u w:val="single"/>
                <w:lang w:val="ru-RU"/>
              </w:rPr>
              <w:tab/>
            </w:r>
            <w:r w:rsidRPr="002E34A7">
              <w:rPr>
                <w:spacing w:val="-10"/>
                <w:lang w:val="ru-RU"/>
              </w:rPr>
              <w:t>/</w:t>
            </w:r>
            <w:r w:rsidRPr="002E34A7">
              <w:rPr>
                <w:u w:val="single"/>
                <w:lang w:val="ru-RU"/>
              </w:rPr>
              <w:tab/>
            </w:r>
            <w:r w:rsidRPr="002E34A7">
              <w:rPr>
                <w:spacing w:val="-10"/>
                <w:lang w:val="ru-RU"/>
              </w:rPr>
              <w:t>/</w:t>
            </w:r>
          </w:p>
        </w:tc>
        <w:tc>
          <w:tcPr>
            <w:tcW w:w="5425" w:type="dxa"/>
          </w:tcPr>
          <w:p w:rsidR="002E34A7" w:rsidRPr="002E34A7" w:rsidRDefault="002E34A7" w:rsidP="002E34A7">
            <w:pPr>
              <w:pStyle w:val="TableParagraph"/>
              <w:tabs>
                <w:tab w:val="left" w:pos="1850"/>
                <w:tab w:val="left" w:pos="4317"/>
              </w:tabs>
              <w:spacing w:before="64"/>
              <w:ind w:left="289"/>
              <w:rPr>
                <w:lang w:val="ru-RU"/>
              </w:rPr>
            </w:pPr>
            <w:r w:rsidRPr="002E34A7">
              <w:rPr>
                <w:lang w:val="ru-RU"/>
              </w:rPr>
              <w:t xml:space="preserve">Директор </w:t>
            </w:r>
            <w:r w:rsidRPr="002E34A7">
              <w:rPr>
                <w:lang w:val="ru-RU"/>
              </w:rPr>
              <w:tab/>
              <w:t>_____________</w:t>
            </w:r>
            <w:r w:rsidRPr="002E34A7">
              <w:rPr>
                <w:spacing w:val="-10"/>
                <w:lang w:val="ru-RU"/>
              </w:rPr>
              <w:t xml:space="preserve">/ </w:t>
            </w:r>
            <w:r w:rsidRPr="002E34A7">
              <w:rPr>
                <w:spacing w:val="-10"/>
                <w:u w:val="single"/>
                <w:lang w:val="ru-RU"/>
              </w:rPr>
              <w:t>П.А. Адамов</w:t>
            </w:r>
            <w:r w:rsidRPr="002E34A7">
              <w:rPr>
                <w:u w:val="single"/>
                <w:lang w:val="ru-RU"/>
              </w:rPr>
              <w:tab/>
            </w:r>
            <w:r w:rsidRPr="002E34A7">
              <w:rPr>
                <w:spacing w:val="-10"/>
                <w:lang w:val="ru-RU"/>
              </w:rPr>
              <w:t>/</w:t>
            </w:r>
          </w:p>
        </w:tc>
      </w:tr>
    </w:tbl>
    <w:p w:rsidR="002E34A7" w:rsidRPr="002E34A7" w:rsidRDefault="002E34A7" w:rsidP="002E34A7">
      <w:pPr>
        <w:tabs>
          <w:tab w:val="left" w:pos="4788"/>
        </w:tabs>
        <w:spacing w:line="240" w:lineRule="auto"/>
        <w:ind w:left="141"/>
        <w:rPr>
          <w:rFonts w:ascii="Times New Roman" w:hAnsi="Times New Roman" w:cs="Times New Roman"/>
        </w:rPr>
      </w:pPr>
      <w:r w:rsidRPr="002E34A7">
        <w:rPr>
          <w:rFonts w:ascii="Times New Roman" w:hAnsi="Times New Roman" w:cs="Times New Roman"/>
        </w:rPr>
        <w:t>м.</w:t>
      </w:r>
      <w:r w:rsidRPr="002E34A7">
        <w:rPr>
          <w:rFonts w:ascii="Times New Roman" w:hAnsi="Times New Roman" w:cs="Times New Roman"/>
          <w:spacing w:val="-5"/>
        </w:rPr>
        <w:t>п.</w:t>
      </w:r>
      <w:r w:rsidRPr="002E34A7">
        <w:rPr>
          <w:rFonts w:ascii="Times New Roman" w:hAnsi="Times New Roman" w:cs="Times New Roman"/>
        </w:rPr>
        <w:tab/>
        <w:t>м.</w:t>
      </w:r>
      <w:r w:rsidRPr="002E34A7">
        <w:rPr>
          <w:rFonts w:ascii="Times New Roman" w:hAnsi="Times New Roman" w:cs="Times New Roman"/>
          <w:spacing w:val="-5"/>
        </w:rPr>
        <w:t>п.</w:t>
      </w:r>
    </w:p>
    <w:p w:rsidR="002E34A7" w:rsidRDefault="002E34A7" w:rsidP="002E34A7">
      <w:pPr>
        <w:pStyle w:val="a5"/>
        <w:tabs>
          <w:tab w:val="left" w:pos="851"/>
        </w:tabs>
        <w:ind w:left="0" w:firstLine="849"/>
      </w:pPr>
    </w:p>
    <w:p w:rsidR="002E34A7" w:rsidRPr="002E34A7" w:rsidRDefault="002E34A7" w:rsidP="002E34A7">
      <w:pPr>
        <w:rPr>
          <w:lang w:eastAsia="en-US"/>
        </w:rPr>
        <w:sectPr w:rsidR="002E34A7" w:rsidRPr="002E34A7" w:rsidSect="002E34A7">
          <w:pgSz w:w="11910" w:h="16840"/>
          <w:pgMar w:top="709" w:right="425" w:bottom="280" w:left="992" w:header="720" w:footer="0" w:gutter="0"/>
          <w:cols w:space="720"/>
        </w:sectPr>
      </w:pPr>
      <w:bookmarkStart w:id="0" w:name="_GoBack"/>
      <w:bookmarkEnd w:id="0"/>
    </w:p>
    <w:p w:rsidR="004B2ABD" w:rsidRPr="002E34A7" w:rsidRDefault="002E34A7" w:rsidP="002E34A7">
      <w:pPr>
        <w:spacing w:line="240" w:lineRule="auto"/>
      </w:pPr>
    </w:p>
    <w:sectPr w:rsidR="004B2ABD" w:rsidRPr="002E3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25B73"/>
    <w:multiLevelType w:val="multilevel"/>
    <w:tmpl w:val="114272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92" w:hanging="1800"/>
      </w:pPr>
      <w:rPr>
        <w:rFonts w:hint="default"/>
      </w:rPr>
    </w:lvl>
  </w:abstractNum>
  <w:abstractNum w:abstractNumId="1" w15:restartNumberingAfterBreak="0">
    <w:nsid w:val="56F36556"/>
    <w:multiLevelType w:val="hybridMultilevel"/>
    <w:tmpl w:val="20CA6B66"/>
    <w:lvl w:ilvl="0" w:tplc="A030D7CE">
      <w:start w:val="1"/>
      <w:numFmt w:val="decimal"/>
      <w:lvlText w:val="%1."/>
      <w:lvlJc w:val="left"/>
      <w:pPr>
        <w:ind w:left="108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6AFBE6">
      <w:numFmt w:val="none"/>
      <w:lvlText w:val=""/>
      <w:lvlJc w:val="left"/>
      <w:pPr>
        <w:tabs>
          <w:tab w:val="num" w:pos="360"/>
        </w:tabs>
      </w:pPr>
    </w:lvl>
    <w:lvl w:ilvl="2" w:tplc="6B6A1CC8">
      <w:numFmt w:val="none"/>
      <w:lvlText w:val=""/>
      <w:lvlJc w:val="left"/>
      <w:pPr>
        <w:tabs>
          <w:tab w:val="num" w:pos="360"/>
        </w:tabs>
      </w:pPr>
    </w:lvl>
    <w:lvl w:ilvl="3" w:tplc="97588B08">
      <w:numFmt w:val="bullet"/>
      <w:lvlText w:val=""/>
      <w:lvlJc w:val="left"/>
      <w:pPr>
        <w:ind w:left="12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5992AA50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5" w:tplc="69DEEDC0">
      <w:numFmt w:val="bullet"/>
      <w:lvlText w:val="•"/>
      <w:lvlJc w:val="left"/>
      <w:pPr>
        <w:ind w:left="4683" w:hanging="360"/>
      </w:pPr>
      <w:rPr>
        <w:rFonts w:hint="default"/>
        <w:lang w:val="ru-RU" w:eastAsia="en-US" w:bidi="ar-SA"/>
      </w:rPr>
    </w:lvl>
    <w:lvl w:ilvl="6" w:tplc="66900D28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7" w:tplc="F68E391A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211471B2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4A7"/>
    <w:rsid w:val="002E34A7"/>
    <w:rsid w:val="00397411"/>
    <w:rsid w:val="0098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57E4"/>
  <w15:chartTrackingRefBased/>
  <w15:docId w15:val="{71C73970-0ED3-4FAE-869D-E98DE4D5D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4A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4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34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E34A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E34A7"/>
    <w:pPr>
      <w:widowControl w:val="0"/>
      <w:autoSpaceDE w:val="0"/>
      <w:autoSpaceDN w:val="0"/>
      <w:spacing w:after="0" w:line="240" w:lineRule="auto"/>
      <w:ind w:left="141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2E34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E3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34A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КК КИСТ</Company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cp:lastPrinted>2026-02-05T05:43:00Z</cp:lastPrinted>
  <dcterms:created xsi:type="dcterms:W3CDTF">2026-02-05T05:37:00Z</dcterms:created>
  <dcterms:modified xsi:type="dcterms:W3CDTF">2026-02-05T05:45:00Z</dcterms:modified>
</cp:coreProperties>
</file>