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E69" w:rsidRDefault="00517E69" w:rsidP="00517E69">
      <w:pPr>
        <w:pStyle w:val="a3"/>
        <w:jc w:val="center"/>
        <w:rPr>
          <w:sz w:val="24"/>
        </w:rPr>
      </w:pPr>
      <w:r w:rsidRPr="00AF7AE0">
        <w:rPr>
          <w:sz w:val="24"/>
        </w:rPr>
        <w:t xml:space="preserve">ГОСУДАРСТВЕННОЙ БЮДЖЕТНОЕ ПРОФЕССИОНАЛЬНОЕ ОБРАЗОВАТЕЛЬНОЕ УЧРЕЖДЕНИЕ КРАСНОДАРСКОГО КРАЯ </w:t>
      </w:r>
    </w:p>
    <w:p w:rsidR="00517E69" w:rsidRPr="00AF7AE0" w:rsidRDefault="00517E69" w:rsidP="00517E69">
      <w:pPr>
        <w:pStyle w:val="a3"/>
        <w:jc w:val="center"/>
        <w:rPr>
          <w:b/>
          <w:sz w:val="24"/>
          <w:szCs w:val="24"/>
        </w:rPr>
      </w:pPr>
      <w:r w:rsidRPr="00AF7AE0">
        <w:rPr>
          <w:sz w:val="24"/>
        </w:rPr>
        <w:t>«КРЫМСКИЙ ИНДУСТРИАЛЬНО-СТРОИТЕЛЬНЫЙ ТЕХНИКУМ»</w:t>
      </w:r>
    </w:p>
    <w:p w:rsidR="00517E69" w:rsidRDefault="00517E69" w:rsidP="00517E69">
      <w:pPr>
        <w:pStyle w:val="a3"/>
        <w:rPr>
          <w:b/>
          <w:sz w:val="24"/>
          <w:szCs w:val="24"/>
        </w:rPr>
      </w:pPr>
    </w:p>
    <w:p w:rsidR="00517E69" w:rsidRDefault="00517E69" w:rsidP="00517E69">
      <w:pPr>
        <w:pStyle w:val="a3"/>
        <w:rPr>
          <w:b/>
          <w:sz w:val="24"/>
          <w:szCs w:val="24"/>
        </w:rPr>
      </w:pPr>
    </w:p>
    <w:p w:rsidR="00517E69" w:rsidRPr="00654BBC" w:rsidRDefault="00517E69" w:rsidP="00517E69">
      <w:pPr>
        <w:pStyle w:val="a3"/>
        <w:rPr>
          <w:b/>
          <w:sz w:val="24"/>
          <w:szCs w:val="24"/>
        </w:rPr>
      </w:pPr>
    </w:p>
    <w:p w:rsidR="00517E69" w:rsidRPr="00654BBC" w:rsidRDefault="00517E69" w:rsidP="00517E69">
      <w:pPr>
        <w:spacing w:before="1"/>
        <w:ind w:lef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BBC">
        <w:rPr>
          <w:rFonts w:ascii="Times New Roman" w:hAnsi="Times New Roman" w:cs="Times New Roman"/>
          <w:b/>
          <w:spacing w:val="-2"/>
          <w:sz w:val="24"/>
          <w:szCs w:val="24"/>
        </w:rPr>
        <w:t>ПРИКАЗ</w:t>
      </w:r>
    </w:p>
    <w:p w:rsidR="00517E69" w:rsidRPr="00654BBC" w:rsidRDefault="00517E69" w:rsidP="00517E69">
      <w:pPr>
        <w:tabs>
          <w:tab w:val="left" w:pos="1729"/>
          <w:tab w:val="left" w:pos="2269"/>
          <w:tab w:val="left" w:pos="9260"/>
          <w:tab w:val="left" w:pos="10321"/>
        </w:tabs>
        <w:spacing w:before="134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654BBC">
        <w:rPr>
          <w:rFonts w:ascii="Times New Roman" w:hAnsi="Times New Roman" w:cs="Times New Roman"/>
          <w:sz w:val="24"/>
          <w:szCs w:val="24"/>
        </w:rPr>
        <w:t>«»</w:t>
      </w:r>
      <w:r w:rsidRPr="00654BB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54BBC">
        <w:rPr>
          <w:rFonts w:ascii="Times New Roman" w:hAnsi="Times New Roman" w:cs="Times New Roman"/>
          <w:spacing w:val="-5"/>
          <w:sz w:val="24"/>
          <w:szCs w:val="24"/>
        </w:rPr>
        <w:t>20</w:t>
      </w:r>
      <w:r w:rsidRPr="00654BB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54BBC">
        <w:rPr>
          <w:rFonts w:ascii="Times New Roman" w:hAnsi="Times New Roman" w:cs="Times New Roman"/>
          <w:spacing w:val="-5"/>
          <w:sz w:val="24"/>
          <w:szCs w:val="24"/>
        </w:rPr>
        <w:t>г.</w:t>
      </w:r>
      <w:r w:rsidRPr="00654BBC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Pr="00654BB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17E69" w:rsidRPr="00654BBC" w:rsidRDefault="00517E69" w:rsidP="00517E69">
      <w:pPr>
        <w:pStyle w:val="a3"/>
        <w:spacing w:before="5"/>
        <w:rPr>
          <w:sz w:val="24"/>
          <w:szCs w:val="24"/>
        </w:rPr>
      </w:pPr>
    </w:p>
    <w:p w:rsidR="00517E69" w:rsidRPr="00654BBC" w:rsidRDefault="00517E69" w:rsidP="00517E69">
      <w:pPr>
        <w:spacing w:before="1" w:line="360" w:lineRule="auto"/>
        <w:ind w:left="141" w:right="113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654BBC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BBC">
        <w:rPr>
          <w:rFonts w:ascii="Times New Roman" w:hAnsi="Times New Roman" w:cs="Times New Roman"/>
          <w:b/>
          <w:sz w:val="24"/>
          <w:szCs w:val="24"/>
        </w:rPr>
        <w:t>направлении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BBC">
        <w:rPr>
          <w:rFonts w:ascii="Times New Roman" w:hAnsi="Times New Roman" w:cs="Times New Roman"/>
          <w:b/>
          <w:sz w:val="24"/>
          <w:szCs w:val="24"/>
        </w:rPr>
        <w:t>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BBC">
        <w:rPr>
          <w:rFonts w:ascii="Times New Roman" w:hAnsi="Times New Roman" w:cs="Times New Roman"/>
          <w:b/>
          <w:sz w:val="24"/>
          <w:szCs w:val="24"/>
        </w:rPr>
        <w:t>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BBC">
        <w:rPr>
          <w:rFonts w:ascii="Times New Roman" w:hAnsi="Times New Roman" w:cs="Times New Roman"/>
          <w:b/>
          <w:sz w:val="24"/>
          <w:szCs w:val="24"/>
        </w:rPr>
        <w:t xml:space="preserve">прохождения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654BBC">
        <w:rPr>
          <w:rFonts w:ascii="Times New Roman" w:hAnsi="Times New Roman" w:cs="Times New Roman"/>
          <w:b/>
          <w:sz w:val="24"/>
          <w:szCs w:val="24"/>
        </w:rPr>
        <w:t>производственной/учебной практики</w:t>
      </w:r>
    </w:p>
    <w:p w:rsidR="00517E69" w:rsidRPr="00654BBC" w:rsidRDefault="00517E69" w:rsidP="00517E69">
      <w:pPr>
        <w:spacing w:before="1" w:line="360" w:lineRule="auto"/>
        <w:ind w:left="141" w:right="144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654BBC">
        <w:rPr>
          <w:rFonts w:ascii="Times New Roman" w:hAnsi="Times New Roman" w:cs="Times New Roman"/>
          <w:sz w:val="24"/>
          <w:szCs w:val="24"/>
        </w:rPr>
        <w:t>В целях реализации компонентов образовательной программы в форме практической подготовки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BBC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BBC">
        <w:rPr>
          <w:rFonts w:ascii="Times New Roman" w:hAnsi="Times New Roman" w:cs="Times New Roman"/>
          <w:sz w:val="24"/>
          <w:szCs w:val="24"/>
        </w:rPr>
        <w:t>календарным учебным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BBC">
        <w:rPr>
          <w:rFonts w:ascii="Times New Roman" w:hAnsi="Times New Roman" w:cs="Times New Roman"/>
          <w:sz w:val="24"/>
          <w:szCs w:val="24"/>
        </w:rPr>
        <w:t>графиком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BBC">
        <w:rPr>
          <w:rFonts w:ascii="Times New Roman" w:hAnsi="Times New Roman" w:cs="Times New Roman"/>
          <w:sz w:val="24"/>
          <w:szCs w:val="24"/>
        </w:rPr>
        <w:t>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BBC"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BBC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BBC">
        <w:rPr>
          <w:rFonts w:ascii="Times New Roman" w:hAnsi="Times New Roman" w:cs="Times New Roman"/>
          <w:sz w:val="24"/>
          <w:szCs w:val="24"/>
        </w:rPr>
        <w:t>на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54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4BB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  <w:r w:rsidRPr="00654BBC">
        <w:rPr>
          <w:rFonts w:ascii="Times New Roman" w:hAnsi="Times New Roman" w:cs="Times New Roman"/>
          <w:sz w:val="24"/>
          <w:szCs w:val="24"/>
        </w:rPr>
        <w:t>учебный год и договорами с профильными организациями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17E69" w:rsidRPr="00654BBC" w:rsidRDefault="00517E69" w:rsidP="00517E69">
      <w:pPr>
        <w:ind w:left="141"/>
        <w:rPr>
          <w:rFonts w:ascii="Times New Roman" w:hAnsi="Times New Roman" w:cs="Times New Roman"/>
          <w:sz w:val="24"/>
          <w:szCs w:val="24"/>
        </w:rPr>
      </w:pPr>
      <w:r w:rsidRPr="00654BBC">
        <w:rPr>
          <w:rFonts w:ascii="Times New Roman" w:hAnsi="Times New Roman" w:cs="Times New Roman"/>
          <w:spacing w:val="-2"/>
          <w:sz w:val="24"/>
          <w:szCs w:val="24"/>
        </w:rPr>
        <w:t>ПРИКАЗЫВАЮ:</w:t>
      </w:r>
      <w:bookmarkStart w:id="0" w:name="_GoBack"/>
      <w:bookmarkEnd w:id="0"/>
    </w:p>
    <w:p w:rsidR="00517E69" w:rsidRPr="00654BBC" w:rsidRDefault="00517E69" w:rsidP="00517E69">
      <w:pPr>
        <w:pStyle w:val="a5"/>
        <w:numPr>
          <w:ilvl w:val="0"/>
          <w:numId w:val="1"/>
        </w:numPr>
        <w:tabs>
          <w:tab w:val="left" w:pos="424"/>
          <w:tab w:val="left" w:pos="1432"/>
          <w:tab w:val="left" w:pos="3715"/>
          <w:tab w:val="left" w:pos="5924"/>
          <w:tab w:val="left" w:pos="10388"/>
        </w:tabs>
        <w:spacing w:before="139" w:line="360" w:lineRule="auto"/>
        <w:ind w:right="98" w:firstLine="0"/>
        <w:rPr>
          <w:sz w:val="24"/>
          <w:szCs w:val="24"/>
        </w:rPr>
      </w:pPr>
      <w:r w:rsidRPr="00654BBC">
        <w:rPr>
          <w:sz w:val="24"/>
          <w:szCs w:val="24"/>
        </w:rPr>
        <w:t>Направить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группы</w:t>
      </w:r>
      <w:r w:rsidRPr="00654BBC">
        <w:rPr>
          <w:sz w:val="24"/>
          <w:szCs w:val="24"/>
          <w:u w:val="single"/>
        </w:rPr>
        <w:tab/>
      </w:r>
      <w:r w:rsidRPr="00654BBC">
        <w:rPr>
          <w:sz w:val="24"/>
          <w:szCs w:val="24"/>
        </w:rPr>
        <w:t>очной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обучения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 xml:space="preserve">по профессии/специальности СПО ХХ.0Х.ХХ </w:t>
      </w:r>
      <w:r w:rsidRPr="00654BBC">
        <w:rPr>
          <w:sz w:val="24"/>
          <w:szCs w:val="24"/>
          <w:u w:val="single"/>
        </w:rPr>
        <w:tab/>
      </w:r>
      <w:r w:rsidRPr="00654BBC">
        <w:rPr>
          <w:sz w:val="24"/>
          <w:szCs w:val="24"/>
          <w:u w:val="single"/>
        </w:rPr>
        <w:tab/>
      </w:r>
      <w:r w:rsidRPr="00654BBC">
        <w:rPr>
          <w:sz w:val="24"/>
          <w:szCs w:val="24"/>
        </w:rPr>
        <w:t xml:space="preserve"> с</w:t>
      </w:r>
      <w:r w:rsidRPr="00654BBC">
        <w:rPr>
          <w:sz w:val="24"/>
          <w:szCs w:val="24"/>
          <w:u w:val="single"/>
        </w:rPr>
        <w:tab/>
      </w:r>
      <w:r w:rsidRPr="00654BBC">
        <w:rPr>
          <w:sz w:val="24"/>
          <w:szCs w:val="24"/>
        </w:rPr>
        <w:tab/>
        <w:t>202_г.по</w:t>
      </w:r>
      <w:r w:rsidRPr="00654BBC">
        <w:rPr>
          <w:sz w:val="24"/>
          <w:szCs w:val="24"/>
          <w:u w:val="single"/>
        </w:rPr>
        <w:tab/>
      </w:r>
      <w:r w:rsidRPr="00654BBC">
        <w:rPr>
          <w:sz w:val="24"/>
          <w:szCs w:val="24"/>
        </w:rPr>
        <w:t>202_ г. для прохождения производственной/учебной практики (по профилю специальности/преддипломной) в форме практической подготовки и назначить руководителей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практики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соответствии со списком: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918"/>
        <w:gridCol w:w="1913"/>
        <w:gridCol w:w="1593"/>
        <w:gridCol w:w="1954"/>
        <w:gridCol w:w="2213"/>
      </w:tblGrid>
      <w:tr w:rsidR="00517E69" w:rsidRPr="00654BBC" w:rsidTr="00933755">
        <w:trPr>
          <w:trHeight w:val="1412"/>
        </w:trPr>
        <w:tc>
          <w:tcPr>
            <w:tcW w:w="605" w:type="dxa"/>
          </w:tcPr>
          <w:p w:rsidR="00517E69" w:rsidRPr="00654BBC" w:rsidRDefault="00517E69" w:rsidP="0093375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517E69" w:rsidRPr="00654BBC" w:rsidRDefault="00517E69" w:rsidP="00933755">
            <w:pPr>
              <w:pStyle w:val="TableParagraph"/>
              <w:spacing w:before="69"/>
              <w:rPr>
                <w:sz w:val="24"/>
                <w:szCs w:val="24"/>
                <w:lang w:val="ru-RU"/>
              </w:rPr>
            </w:pPr>
          </w:p>
          <w:p w:rsidR="00517E69" w:rsidRPr="00654BBC" w:rsidRDefault="00517E69" w:rsidP="00933755">
            <w:pPr>
              <w:pStyle w:val="TableParagraph"/>
              <w:ind w:left="131" w:right="117" w:firstLine="52"/>
              <w:rPr>
                <w:sz w:val="24"/>
                <w:szCs w:val="24"/>
              </w:rPr>
            </w:pPr>
            <w:r w:rsidRPr="00654BBC">
              <w:rPr>
                <w:spacing w:val="-10"/>
                <w:sz w:val="24"/>
                <w:szCs w:val="24"/>
              </w:rPr>
              <w:t xml:space="preserve">№ </w:t>
            </w:r>
            <w:r w:rsidRPr="00654BBC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918" w:type="dxa"/>
          </w:tcPr>
          <w:p w:rsidR="00517E69" w:rsidRPr="00654BBC" w:rsidRDefault="00517E69" w:rsidP="00933755">
            <w:pPr>
              <w:pStyle w:val="TableParagraph"/>
              <w:ind w:left="13" w:right="4"/>
              <w:jc w:val="center"/>
              <w:rPr>
                <w:sz w:val="24"/>
                <w:szCs w:val="24"/>
              </w:rPr>
            </w:pPr>
            <w:r w:rsidRPr="00654BBC">
              <w:rPr>
                <w:spacing w:val="-5"/>
                <w:sz w:val="24"/>
                <w:szCs w:val="24"/>
              </w:rPr>
              <w:t>ФИО</w:t>
            </w:r>
          </w:p>
          <w:p w:rsidR="00517E69" w:rsidRPr="00654BBC" w:rsidRDefault="00517E69" w:rsidP="00933755">
            <w:pPr>
              <w:pStyle w:val="TableParagraph"/>
              <w:spacing w:before="137"/>
              <w:ind w:left="13" w:right="5"/>
              <w:jc w:val="center"/>
              <w:rPr>
                <w:sz w:val="24"/>
                <w:szCs w:val="24"/>
              </w:rPr>
            </w:pPr>
            <w:r w:rsidRPr="00654BBC">
              <w:rPr>
                <w:spacing w:val="-2"/>
                <w:sz w:val="24"/>
                <w:szCs w:val="24"/>
              </w:rPr>
              <w:t>обучающегося</w:t>
            </w:r>
          </w:p>
          <w:p w:rsidR="00517E69" w:rsidRPr="00654BBC" w:rsidRDefault="00517E69" w:rsidP="00933755">
            <w:pPr>
              <w:pStyle w:val="TableParagraph"/>
              <w:spacing w:before="135"/>
              <w:ind w:left="13"/>
              <w:jc w:val="center"/>
              <w:rPr>
                <w:sz w:val="24"/>
                <w:szCs w:val="24"/>
              </w:rPr>
            </w:pPr>
            <w:r w:rsidRPr="00654BBC">
              <w:rPr>
                <w:spacing w:val="-2"/>
                <w:sz w:val="24"/>
                <w:szCs w:val="24"/>
              </w:rPr>
              <w:t>(полностью)</w:t>
            </w:r>
          </w:p>
        </w:tc>
        <w:tc>
          <w:tcPr>
            <w:tcW w:w="1913" w:type="dxa"/>
          </w:tcPr>
          <w:p w:rsidR="00517E69" w:rsidRPr="00654BBC" w:rsidRDefault="00517E69" w:rsidP="00933755">
            <w:pPr>
              <w:pStyle w:val="TableParagraph"/>
              <w:ind w:left="177" w:right="164" w:firstLine="376"/>
              <w:rPr>
                <w:sz w:val="24"/>
                <w:szCs w:val="24"/>
              </w:rPr>
            </w:pPr>
            <w:r w:rsidRPr="00654BBC">
              <w:rPr>
                <w:spacing w:val="-2"/>
                <w:sz w:val="24"/>
                <w:szCs w:val="24"/>
              </w:rPr>
              <w:t>Полное наименование профильной организации</w:t>
            </w:r>
          </w:p>
        </w:tc>
        <w:tc>
          <w:tcPr>
            <w:tcW w:w="1593" w:type="dxa"/>
          </w:tcPr>
          <w:p w:rsidR="00517E69" w:rsidRPr="00654BBC" w:rsidRDefault="00517E69" w:rsidP="00933755">
            <w:pPr>
              <w:pStyle w:val="TableParagraph"/>
              <w:ind w:left="163" w:right="127" w:hanging="24"/>
              <w:jc w:val="both"/>
              <w:rPr>
                <w:sz w:val="24"/>
                <w:szCs w:val="24"/>
              </w:rPr>
            </w:pPr>
            <w:r w:rsidRPr="00654BBC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BBC">
              <w:rPr>
                <w:sz w:val="24"/>
                <w:szCs w:val="24"/>
              </w:rPr>
              <w:t xml:space="preserve">места </w:t>
            </w:r>
            <w:r w:rsidRPr="00654BBC">
              <w:rPr>
                <w:spacing w:val="-2"/>
                <w:sz w:val="24"/>
                <w:szCs w:val="24"/>
              </w:rPr>
              <w:t>проведения практики</w:t>
            </w:r>
          </w:p>
        </w:tc>
        <w:tc>
          <w:tcPr>
            <w:tcW w:w="1954" w:type="dxa"/>
          </w:tcPr>
          <w:p w:rsidR="00517E69" w:rsidRPr="00873812" w:rsidRDefault="00517E69" w:rsidP="00933755">
            <w:pPr>
              <w:pStyle w:val="TableParagraph"/>
              <w:ind w:left="139" w:right="128" w:firstLine="3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Контактный телефон обучающегося</w:t>
            </w:r>
          </w:p>
        </w:tc>
        <w:tc>
          <w:tcPr>
            <w:tcW w:w="2213" w:type="dxa"/>
          </w:tcPr>
          <w:p w:rsidR="00517E69" w:rsidRPr="00654BBC" w:rsidRDefault="00517E69" w:rsidP="00933755">
            <w:pPr>
              <w:pStyle w:val="TableParagraph"/>
              <w:ind w:left="185" w:right="172" w:firstLine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Телефон ответственного от профильной организации </w:t>
            </w:r>
            <w:r w:rsidRPr="00654BBC">
              <w:rPr>
                <w:sz w:val="24"/>
                <w:szCs w:val="24"/>
                <w:lang w:val="ru-RU"/>
              </w:rPr>
              <w:t xml:space="preserve"> </w:t>
            </w:r>
          </w:p>
          <w:p w:rsidR="00517E69" w:rsidRPr="00654BBC" w:rsidRDefault="00517E69" w:rsidP="00933755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7E69" w:rsidRPr="00654BBC" w:rsidTr="00933755">
        <w:trPr>
          <w:trHeight w:val="412"/>
        </w:trPr>
        <w:tc>
          <w:tcPr>
            <w:tcW w:w="605" w:type="dxa"/>
          </w:tcPr>
          <w:p w:rsidR="00517E69" w:rsidRPr="00654BBC" w:rsidRDefault="00517E69" w:rsidP="0093375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517E69" w:rsidRPr="00654BBC" w:rsidRDefault="00517E69" w:rsidP="0093375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13" w:type="dxa"/>
          </w:tcPr>
          <w:p w:rsidR="00517E69" w:rsidRPr="00654BBC" w:rsidRDefault="00517E69" w:rsidP="0093375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93" w:type="dxa"/>
          </w:tcPr>
          <w:p w:rsidR="00517E69" w:rsidRPr="00654BBC" w:rsidRDefault="00517E69" w:rsidP="0093375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</w:tcPr>
          <w:p w:rsidR="00517E69" w:rsidRPr="00654BBC" w:rsidRDefault="00517E69" w:rsidP="0093375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</w:tcPr>
          <w:p w:rsidR="00517E69" w:rsidRPr="00654BBC" w:rsidRDefault="00517E69" w:rsidP="0093375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517E69" w:rsidRPr="00654BBC" w:rsidTr="00933755">
        <w:trPr>
          <w:trHeight w:val="414"/>
        </w:trPr>
        <w:tc>
          <w:tcPr>
            <w:tcW w:w="605" w:type="dxa"/>
          </w:tcPr>
          <w:p w:rsidR="00517E69" w:rsidRPr="00654BBC" w:rsidRDefault="00517E69" w:rsidP="0093375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517E69" w:rsidRPr="00654BBC" w:rsidRDefault="00517E69" w:rsidP="0093375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13" w:type="dxa"/>
          </w:tcPr>
          <w:p w:rsidR="00517E69" w:rsidRPr="00654BBC" w:rsidRDefault="00517E69" w:rsidP="0093375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93" w:type="dxa"/>
          </w:tcPr>
          <w:p w:rsidR="00517E69" w:rsidRPr="00654BBC" w:rsidRDefault="00517E69" w:rsidP="0093375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</w:tcPr>
          <w:p w:rsidR="00517E69" w:rsidRPr="00654BBC" w:rsidRDefault="00517E69" w:rsidP="0093375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</w:tcPr>
          <w:p w:rsidR="00517E69" w:rsidRPr="00654BBC" w:rsidRDefault="00517E69" w:rsidP="0093375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517E69" w:rsidRPr="00654BBC" w:rsidRDefault="00517E69" w:rsidP="00517E69">
      <w:pPr>
        <w:pStyle w:val="a5"/>
        <w:numPr>
          <w:ilvl w:val="0"/>
          <w:numId w:val="1"/>
        </w:numPr>
        <w:tabs>
          <w:tab w:val="left" w:pos="424"/>
        </w:tabs>
        <w:spacing w:before="138"/>
        <w:ind w:left="424" w:hanging="283"/>
        <w:rPr>
          <w:sz w:val="24"/>
          <w:szCs w:val="24"/>
        </w:rPr>
      </w:pPr>
      <w:r w:rsidRPr="00654BBC">
        <w:rPr>
          <w:sz w:val="24"/>
          <w:szCs w:val="24"/>
        </w:rPr>
        <w:t>Руководителям</w:t>
      </w:r>
      <w:r>
        <w:rPr>
          <w:sz w:val="24"/>
          <w:szCs w:val="24"/>
        </w:rPr>
        <w:t xml:space="preserve"> </w:t>
      </w:r>
      <w:r w:rsidRPr="00654BBC">
        <w:rPr>
          <w:spacing w:val="-2"/>
          <w:sz w:val="24"/>
          <w:szCs w:val="24"/>
        </w:rPr>
        <w:t>практики:</w:t>
      </w:r>
    </w:p>
    <w:p w:rsidR="00517E69" w:rsidRPr="00654BBC" w:rsidRDefault="00517E69" w:rsidP="00517E69">
      <w:pPr>
        <w:pStyle w:val="a5"/>
        <w:numPr>
          <w:ilvl w:val="1"/>
          <w:numId w:val="1"/>
        </w:numPr>
        <w:tabs>
          <w:tab w:val="left" w:pos="501"/>
          <w:tab w:val="left" w:pos="1932"/>
          <w:tab w:val="left" w:pos="3599"/>
          <w:tab w:val="left" w:pos="3954"/>
          <w:tab w:val="left" w:pos="5026"/>
          <w:tab w:val="left" w:pos="6518"/>
          <w:tab w:val="left" w:pos="7777"/>
          <w:tab w:val="left" w:pos="9242"/>
          <w:tab w:val="left" w:pos="9621"/>
        </w:tabs>
        <w:spacing w:before="137" w:line="352" w:lineRule="auto"/>
        <w:ind w:right="152"/>
        <w:jc w:val="left"/>
        <w:rPr>
          <w:sz w:val="24"/>
          <w:szCs w:val="24"/>
        </w:rPr>
      </w:pPr>
      <w:r w:rsidRPr="00654BBC">
        <w:rPr>
          <w:spacing w:val="-2"/>
          <w:sz w:val="24"/>
          <w:szCs w:val="24"/>
        </w:rPr>
        <w:t>ознакомить</w:t>
      </w:r>
      <w:r w:rsidRPr="00654BBC">
        <w:rPr>
          <w:sz w:val="24"/>
          <w:szCs w:val="24"/>
        </w:rPr>
        <w:tab/>
      </w:r>
      <w:r w:rsidRPr="00654BBC">
        <w:rPr>
          <w:spacing w:val="-2"/>
          <w:sz w:val="24"/>
          <w:szCs w:val="24"/>
        </w:rPr>
        <w:t>обучающихся</w:t>
      </w:r>
      <w:r w:rsidRPr="00654BBC">
        <w:rPr>
          <w:sz w:val="24"/>
          <w:szCs w:val="24"/>
        </w:rPr>
        <w:tab/>
      </w:r>
      <w:r w:rsidRPr="00654BBC">
        <w:rPr>
          <w:spacing w:val="-10"/>
          <w:sz w:val="24"/>
          <w:szCs w:val="24"/>
        </w:rPr>
        <w:t>с</w:t>
      </w:r>
      <w:r w:rsidRPr="00654BBC">
        <w:rPr>
          <w:sz w:val="24"/>
          <w:szCs w:val="24"/>
        </w:rPr>
        <w:tab/>
      </w:r>
      <w:r w:rsidRPr="00654BBC">
        <w:rPr>
          <w:spacing w:val="-2"/>
          <w:sz w:val="24"/>
          <w:szCs w:val="24"/>
        </w:rPr>
        <w:t>рабочей</w:t>
      </w:r>
      <w:r w:rsidRPr="00654BBC">
        <w:rPr>
          <w:sz w:val="24"/>
          <w:szCs w:val="24"/>
        </w:rPr>
        <w:tab/>
      </w:r>
      <w:r w:rsidRPr="00654BBC">
        <w:rPr>
          <w:spacing w:val="-2"/>
          <w:sz w:val="24"/>
          <w:szCs w:val="24"/>
        </w:rPr>
        <w:t>программой</w:t>
      </w:r>
      <w:r w:rsidRPr="00654BBC">
        <w:rPr>
          <w:sz w:val="24"/>
          <w:szCs w:val="24"/>
        </w:rPr>
        <w:tab/>
      </w:r>
      <w:r w:rsidRPr="00654BBC">
        <w:rPr>
          <w:spacing w:val="-2"/>
          <w:sz w:val="24"/>
          <w:szCs w:val="24"/>
        </w:rPr>
        <w:t>практики,</w:t>
      </w:r>
      <w:r w:rsidRPr="00654BBC">
        <w:rPr>
          <w:sz w:val="24"/>
          <w:szCs w:val="24"/>
        </w:rPr>
        <w:tab/>
      </w:r>
      <w:r w:rsidRPr="00654BBC">
        <w:rPr>
          <w:spacing w:val="-2"/>
          <w:sz w:val="24"/>
          <w:szCs w:val="24"/>
        </w:rPr>
        <w:t>разработать</w:t>
      </w:r>
      <w:r w:rsidRPr="00654BBC">
        <w:rPr>
          <w:sz w:val="24"/>
          <w:szCs w:val="24"/>
        </w:rPr>
        <w:tab/>
      </w:r>
      <w:r w:rsidRPr="00654BBC">
        <w:rPr>
          <w:spacing w:val="-10"/>
          <w:sz w:val="24"/>
          <w:szCs w:val="24"/>
        </w:rPr>
        <w:t>и</w:t>
      </w:r>
      <w:r w:rsidRPr="00654BBC">
        <w:rPr>
          <w:sz w:val="24"/>
          <w:szCs w:val="24"/>
        </w:rPr>
        <w:tab/>
      </w:r>
      <w:r w:rsidRPr="00654BBC">
        <w:rPr>
          <w:spacing w:val="-2"/>
          <w:sz w:val="24"/>
          <w:szCs w:val="24"/>
        </w:rPr>
        <w:t xml:space="preserve">выдать </w:t>
      </w:r>
      <w:r w:rsidRPr="00654BBC">
        <w:rPr>
          <w:sz w:val="24"/>
          <w:szCs w:val="24"/>
        </w:rPr>
        <w:t>индивидуальные задания;</w:t>
      </w:r>
    </w:p>
    <w:p w:rsidR="00517E69" w:rsidRPr="00654BBC" w:rsidRDefault="00517E69" w:rsidP="00517E69">
      <w:pPr>
        <w:pStyle w:val="a5"/>
        <w:numPr>
          <w:ilvl w:val="1"/>
          <w:numId w:val="1"/>
        </w:numPr>
        <w:tabs>
          <w:tab w:val="left" w:pos="501"/>
        </w:tabs>
        <w:spacing w:before="7"/>
        <w:jc w:val="left"/>
        <w:rPr>
          <w:sz w:val="24"/>
          <w:szCs w:val="24"/>
        </w:rPr>
      </w:pPr>
      <w:r w:rsidRPr="00654BBC">
        <w:rPr>
          <w:sz w:val="24"/>
          <w:szCs w:val="24"/>
        </w:rPr>
        <w:t>провести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обучающимися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инструктаж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техник</w:t>
      </w:r>
      <w:r>
        <w:rPr>
          <w:sz w:val="24"/>
          <w:szCs w:val="24"/>
        </w:rPr>
        <w:t xml:space="preserve">е </w:t>
      </w:r>
      <w:r w:rsidRPr="00654BBC">
        <w:rPr>
          <w:sz w:val="24"/>
          <w:szCs w:val="24"/>
        </w:rPr>
        <w:t>безопасности,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требованиям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охраны</w:t>
      </w:r>
      <w:r>
        <w:rPr>
          <w:spacing w:val="-2"/>
          <w:sz w:val="24"/>
          <w:szCs w:val="24"/>
        </w:rPr>
        <w:t xml:space="preserve"> т</w:t>
      </w:r>
      <w:r w:rsidRPr="00654BBC">
        <w:rPr>
          <w:spacing w:val="-2"/>
          <w:sz w:val="24"/>
          <w:szCs w:val="24"/>
        </w:rPr>
        <w:t>руда;</w:t>
      </w:r>
    </w:p>
    <w:p w:rsidR="00517E69" w:rsidRPr="00654BBC" w:rsidRDefault="00517E69" w:rsidP="00517E69">
      <w:pPr>
        <w:pStyle w:val="a5"/>
        <w:numPr>
          <w:ilvl w:val="1"/>
          <w:numId w:val="1"/>
        </w:numPr>
        <w:tabs>
          <w:tab w:val="left" w:pos="501"/>
          <w:tab w:val="left" w:pos="4212"/>
        </w:tabs>
        <w:spacing w:before="138" w:line="355" w:lineRule="auto"/>
        <w:ind w:right="144"/>
        <w:rPr>
          <w:sz w:val="24"/>
          <w:szCs w:val="24"/>
        </w:rPr>
      </w:pPr>
      <w:r w:rsidRPr="00654BBC">
        <w:rPr>
          <w:sz w:val="24"/>
          <w:szCs w:val="24"/>
        </w:rPr>
        <w:t>провести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промежуточную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аттестацию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итогам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практики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предоставить не позднее «</w:t>
      </w:r>
      <w:r>
        <w:rPr>
          <w:sz w:val="24"/>
          <w:szCs w:val="24"/>
        </w:rPr>
        <w:t>____</w:t>
      </w:r>
      <w:r w:rsidRPr="00654BBC">
        <w:rPr>
          <w:sz w:val="24"/>
          <w:szCs w:val="24"/>
        </w:rPr>
        <w:t>»</w:t>
      </w:r>
      <w:r w:rsidRPr="00654BBC">
        <w:rPr>
          <w:sz w:val="24"/>
          <w:szCs w:val="24"/>
          <w:u w:val="single"/>
        </w:rPr>
        <w:tab/>
      </w:r>
      <w:r w:rsidRPr="00654BBC">
        <w:rPr>
          <w:sz w:val="24"/>
          <w:szCs w:val="24"/>
        </w:rPr>
        <w:t>202</w:t>
      </w:r>
      <w:r>
        <w:rPr>
          <w:sz w:val="24"/>
          <w:szCs w:val="24"/>
        </w:rPr>
        <w:t>__</w:t>
      </w:r>
      <w:r w:rsidRPr="00654BBC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отчет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результатах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прохождения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практики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форме практической подготовки;</w:t>
      </w:r>
    </w:p>
    <w:p w:rsidR="00517E69" w:rsidRPr="00654BBC" w:rsidRDefault="00517E69" w:rsidP="00517E69">
      <w:pPr>
        <w:pStyle w:val="a5"/>
        <w:numPr>
          <w:ilvl w:val="1"/>
          <w:numId w:val="1"/>
        </w:numPr>
        <w:tabs>
          <w:tab w:val="left" w:pos="501"/>
        </w:tabs>
        <w:spacing w:before="8" w:line="350" w:lineRule="auto"/>
        <w:ind w:right="142"/>
        <w:rPr>
          <w:sz w:val="24"/>
          <w:szCs w:val="24"/>
        </w:rPr>
      </w:pPr>
      <w:r w:rsidRPr="00654BBC">
        <w:rPr>
          <w:sz w:val="24"/>
          <w:szCs w:val="24"/>
        </w:rPr>
        <w:t>обеспечить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проведение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обратной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связи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обучающимися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руководителями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практики от профильной организации по результатам практики.</w:t>
      </w:r>
    </w:p>
    <w:p w:rsidR="00517E69" w:rsidRPr="00873812" w:rsidRDefault="00517E69" w:rsidP="00517E69">
      <w:pPr>
        <w:pStyle w:val="a5"/>
        <w:numPr>
          <w:ilvl w:val="0"/>
          <w:numId w:val="1"/>
        </w:numPr>
        <w:tabs>
          <w:tab w:val="left" w:pos="381"/>
          <w:tab w:val="left" w:pos="9525"/>
        </w:tabs>
        <w:spacing w:before="13"/>
        <w:ind w:left="381" w:hanging="240"/>
        <w:rPr>
          <w:i/>
          <w:sz w:val="24"/>
          <w:szCs w:val="24"/>
        </w:rPr>
      </w:pPr>
      <w:r w:rsidRPr="00654BBC">
        <w:rPr>
          <w:sz w:val="24"/>
          <w:szCs w:val="24"/>
        </w:rPr>
        <w:t>Контроль за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исполнением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приказа</w:t>
      </w:r>
      <w:r>
        <w:rPr>
          <w:sz w:val="24"/>
          <w:szCs w:val="24"/>
        </w:rPr>
        <w:t xml:space="preserve"> </w:t>
      </w:r>
      <w:r w:rsidRPr="00654BBC">
        <w:rPr>
          <w:sz w:val="24"/>
          <w:szCs w:val="24"/>
        </w:rPr>
        <w:t>возложить на</w:t>
      </w:r>
      <w:r>
        <w:rPr>
          <w:sz w:val="24"/>
          <w:szCs w:val="24"/>
        </w:rPr>
        <w:t xml:space="preserve"> старшего мастера</w:t>
      </w:r>
    </w:p>
    <w:p w:rsidR="00517E69" w:rsidRDefault="00517E69" w:rsidP="00517E69">
      <w:pPr>
        <w:pStyle w:val="a5"/>
        <w:tabs>
          <w:tab w:val="left" w:pos="381"/>
        </w:tabs>
        <w:spacing w:before="13"/>
        <w:ind w:left="381" w:firstLine="0"/>
        <w:rPr>
          <w:sz w:val="24"/>
          <w:szCs w:val="24"/>
        </w:rPr>
      </w:pPr>
    </w:p>
    <w:p w:rsidR="00517E69" w:rsidRPr="00654BBC" w:rsidRDefault="00517E69" w:rsidP="00517E69">
      <w:pPr>
        <w:pStyle w:val="a5"/>
        <w:tabs>
          <w:tab w:val="left" w:pos="381"/>
        </w:tabs>
        <w:spacing w:before="13"/>
        <w:ind w:left="381" w:firstLine="0"/>
        <w:rPr>
          <w:sz w:val="24"/>
          <w:szCs w:val="24"/>
        </w:rPr>
        <w:sectPr w:rsidR="00517E69" w:rsidRPr="00654BBC">
          <w:pgSz w:w="11910" w:h="16840"/>
          <w:pgMar w:top="1040" w:right="425" w:bottom="280" w:left="992" w:header="720" w:footer="0" w:gutter="0"/>
          <w:cols w:space="720"/>
        </w:sectPr>
      </w:pPr>
      <w:r w:rsidRPr="00517E69">
        <w:rPr>
          <w:sz w:val="24"/>
          <w:szCs w:val="24"/>
        </w:rPr>
        <w:t>Директор</w:t>
      </w:r>
      <w:r w:rsidRPr="00517E69">
        <w:rPr>
          <w:sz w:val="24"/>
          <w:szCs w:val="24"/>
        </w:rPr>
        <w:tab/>
        <w:t xml:space="preserve"> </w:t>
      </w:r>
      <w:r w:rsidRPr="00517E69">
        <w:rPr>
          <w:sz w:val="24"/>
          <w:szCs w:val="24"/>
        </w:rPr>
        <w:tab/>
      </w:r>
      <w:r w:rsidRPr="00517E69">
        <w:rPr>
          <w:sz w:val="24"/>
          <w:szCs w:val="24"/>
        </w:rPr>
        <w:tab/>
      </w:r>
      <w:r w:rsidRPr="00517E69">
        <w:rPr>
          <w:sz w:val="24"/>
          <w:szCs w:val="24"/>
        </w:rPr>
        <w:tab/>
      </w:r>
      <w:r w:rsidRPr="00517E69">
        <w:rPr>
          <w:sz w:val="24"/>
          <w:szCs w:val="24"/>
        </w:rPr>
        <w:tab/>
      </w:r>
      <w:r w:rsidRPr="00517E69">
        <w:rPr>
          <w:sz w:val="24"/>
          <w:szCs w:val="24"/>
        </w:rPr>
        <w:tab/>
      </w:r>
      <w:r w:rsidRPr="00517E69">
        <w:rPr>
          <w:sz w:val="24"/>
          <w:szCs w:val="24"/>
        </w:rPr>
        <w:tab/>
      </w:r>
      <w:r w:rsidRPr="00517E69">
        <w:rPr>
          <w:sz w:val="24"/>
          <w:szCs w:val="24"/>
        </w:rPr>
        <w:tab/>
      </w:r>
      <w:r w:rsidRPr="00517E69">
        <w:rPr>
          <w:sz w:val="24"/>
          <w:szCs w:val="24"/>
        </w:rPr>
        <w:tab/>
      </w:r>
      <w:r w:rsidRPr="00517E69">
        <w:rPr>
          <w:sz w:val="24"/>
          <w:szCs w:val="24"/>
        </w:rPr>
        <w:tab/>
      </w:r>
      <w:r w:rsidRPr="00517E69">
        <w:rPr>
          <w:sz w:val="24"/>
          <w:szCs w:val="24"/>
        </w:rPr>
        <w:tab/>
        <w:t>П.А.Адамов</w:t>
      </w:r>
      <w:r w:rsidRPr="00517E69">
        <w:rPr>
          <w:b/>
          <w:i/>
          <w:sz w:val="24"/>
          <w:szCs w:val="24"/>
        </w:rPr>
        <w:tab/>
      </w:r>
    </w:p>
    <w:p w:rsidR="004B2ABD" w:rsidRDefault="00517E69" w:rsidP="00517E69"/>
    <w:sectPr w:rsidR="004B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647F5"/>
    <w:multiLevelType w:val="hybridMultilevel"/>
    <w:tmpl w:val="66263036"/>
    <w:lvl w:ilvl="0" w:tplc="ECF0751A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3E0D8A">
      <w:numFmt w:val="bullet"/>
      <w:lvlText w:val="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C8C10CC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3" w:tplc="DE7CF0B4">
      <w:numFmt w:val="bullet"/>
      <w:lvlText w:val="•"/>
      <w:lvlJc w:val="left"/>
      <w:pPr>
        <w:ind w:left="2719" w:hanging="360"/>
      </w:pPr>
      <w:rPr>
        <w:rFonts w:hint="default"/>
        <w:lang w:val="ru-RU" w:eastAsia="en-US" w:bidi="ar-SA"/>
      </w:rPr>
    </w:lvl>
    <w:lvl w:ilvl="4" w:tplc="DF427FE4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5" w:tplc="F426E7F4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6" w:tplc="18F6DDD8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7" w:tplc="6B76077A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8" w:tplc="1838754E">
      <w:numFmt w:val="bullet"/>
      <w:lvlText w:val="•"/>
      <w:lvlJc w:val="left"/>
      <w:pPr>
        <w:ind w:left="826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69"/>
    <w:rsid w:val="00397411"/>
    <w:rsid w:val="00517E69"/>
    <w:rsid w:val="0098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737F1"/>
  <w15:chartTrackingRefBased/>
  <w15:docId w15:val="{70EAF3FD-1C4E-4277-9990-4ADA57EE1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E6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E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7E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17E6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17E69"/>
    <w:pPr>
      <w:widowControl w:val="0"/>
      <w:autoSpaceDE w:val="0"/>
      <w:autoSpaceDN w:val="0"/>
      <w:spacing w:after="0" w:line="240" w:lineRule="auto"/>
      <w:ind w:left="141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17E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17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7E6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КК КИСТ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cp:lastPrinted>2026-02-05T05:56:00Z</cp:lastPrinted>
  <dcterms:created xsi:type="dcterms:W3CDTF">2026-02-05T05:52:00Z</dcterms:created>
  <dcterms:modified xsi:type="dcterms:W3CDTF">2026-02-05T05:56:00Z</dcterms:modified>
</cp:coreProperties>
</file>